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774" w:type="dxa"/>
        <w:jc w:val="center"/>
        <w:tblLook w:val="04A0" w:firstRow="1" w:lastRow="0" w:firstColumn="1" w:lastColumn="0" w:noHBand="0" w:noVBand="1"/>
      </w:tblPr>
      <w:tblGrid>
        <w:gridCol w:w="2410"/>
        <w:gridCol w:w="763"/>
        <w:gridCol w:w="3417"/>
        <w:gridCol w:w="1397"/>
        <w:gridCol w:w="2787"/>
      </w:tblGrid>
      <w:tr w:rsidR="00D75F1F" w:rsidRPr="0031139D" w:rsidTr="00F65E1B">
        <w:trPr>
          <w:trHeight w:val="680"/>
          <w:jc w:val="center"/>
        </w:trPr>
        <w:tc>
          <w:tcPr>
            <w:tcW w:w="2410" w:type="dxa"/>
            <w:shd w:val="clear" w:color="auto" w:fill="F2F2F2" w:themeFill="background1" w:themeFillShade="F2"/>
            <w:vAlign w:val="center"/>
          </w:tcPr>
          <w:p w:rsidR="00D75F1F"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Kuruluş Adı</w:t>
            </w:r>
          </w:p>
        </w:tc>
        <w:tc>
          <w:tcPr>
            <w:tcW w:w="8364" w:type="dxa"/>
            <w:gridSpan w:val="4"/>
            <w:vAlign w:val="center"/>
          </w:tcPr>
          <w:p w:rsidR="0083691C" w:rsidRPr="0031139D" w:rsidRDefault="00A372F2" w:rsidP="00B3615F">
            <w:pPr>
              <w:rPr>
                <w:rFonts w:ascii="Times New Roman" w:hAnsi="Times New Roman" w:cs="Times New Roman"/>
                <w:sz w:val="20"/>
                <w:szCs w:val="20"/>
              </w:rPr>
            </w:pPr>
            <w:r>
              <w:rPr>
                <w:rFonts w:ascii="Times New Roman" w:hAnsi="Times New Roman" w:cs="Times New Roman"/>
                <w:sz w:val="20"/>
                <w:szCs w:val="20"/>
              </w:rPr>
              <w:t>UNİCEF TÜRKİYE MİLLİ KOMİTESİ SEYDA KAYHAN ANAOKULU</w:t>
            </w:r>
          </w:p>
        </w:tc>
      </w:tr>
      <w:tr w:rsidR="00D75F1F" w:rsidRPr="0031139D" w:rsidTr="00F65E1B">
        <w:trPr>
          <w:trHeight w:val="680"/>
          <w:jc w:val="center"/>
        </w:trPr>
        <w:tc>
          <w:tcPr>
            <w:tcW w:w="2410" w:type="dxa"/>
            <w:shd w:val="clear" w:color="auto" w:fill="F2F2F2" w:themeFill="background1" w:themeFillShade="F2"/>
            <w:vAlign w:val="center"/>
          </w:tcPr>
          <w:p w:rsidR="00D75F1F" w:rsidRPr="0031139D" w:rsidRDefault="00D75F1F" w:rsidP="00D75F1F">
            <w:pPr>
              <w:rPr>
                <w:rFonts w:ascii="Times New Roman" w:hAnsi="Times New Roman" w:cs="Times New Roman"/>
                <w:sz w:val="20"/>
                <w:szCs w:val="20"/>
              </w:rPr>
            </w:pPr>
            <w:r w:rsidRPr="0031139D">
              <w:rPr>
                <w:rFonts w:ascii="Times New Roman" w:hAnsi="Times New Roman" w:cs="Times New Roman"/>
                <w:sz w:val="20"/>
                <w:szCs w:val="20"/>
              </w:rPr>
              <w:t>Adresi</w:t>
            </w:r>
          </w:p>
        </w:tc>
        <w:tc>
          <w:tcPr>
            <w:tcW w:w="8364" w:type="dxa"/>
            <w:gridSpan w:val="4"/>
            <w:vAlign w:val="center"/>
          </w:tcPr>
          <w:p w:rsidR="00D75F1F" w:rsidRPr="0031139D" w:rsidRDefault="00A372F2" w:rsidP="00D75F1F">
            <w:pPr>
              <w:rPr>
                <w:rFonts w:ascii="Times New Roman" w:hAnsi="Times New Roman" w:cs="Times New Roman"/>
                <w:sz w:val="20"/>
                <w:szCs w:val="20"/>
              </w:rPr>
            </w:pPr>
            <w:r>
              <w:rPr>
                <w:rFonts w:ascii="Times New Roman" w:hAnsi="Times New Roman" w:cs="Times New Roman"/>
                <w:sz w:val="20"/>
                <w:szCs w:val="20"/>
              </w:rPr>
              <w:t>ADNAN MENDERES MAH. KIZILIRMAK CAD. 548 SOK.</w:t>
            </w:r>
            <w:r w:rsidR="005F0340">
              <w:rPr>
                <w:rFonts w:ascii="Times New Roman" w:hAnsi="Times New Roman" w:cs="Times New Roman"/>
                <w:sz w:val="20"/>
                <w:szCs w:val="20"/>
              </w:rPr>
              <w:t xml:space="preserve"> </w:t>
            </w:r>
            <w:r>
              <w:rPr>
                <w:rFonts w:ascii="Times New Roman" w:hAnsi="Times New Roman" w:cs="Times New Roman"/>
                <w:sz w:val="20"/>
                <w:szCs w:val="20"/>
              </w:rPr>
              <w:t xml:space="preserve">NO:14/1 </w:t>
            </w:r>
            <w:r w:rsidR="005F0340">
              <w:rPr>
                <w:rFonts w:ascii="Times New Roman" w:hAnsi="Times New Roman" w:cs="Times New Roman"/>
                <w:sz w:val="20"/>
                <w:szCs w:val="20"/>
              </w:rPr>
              <w:t>EFELER / AYDIN</w:t>
            </w:r>
          </w:p>
        </w:tc>
      </w:tr>
      <w:tr w:rsidR="00C345C8" w:rsidRPr="0031139D" w:rsidTr="00F65E1B">
        <w:trPr>
          <w:trHeight w:val="445"/>
          <w:jc w:val="center"/>
        </w:trPr>
        <w:tc>
          <w:tcPr>
            <w:tcW w:w="2410" w:type="dxa"/>
            <w:vMerge w:val="restart"/>
            <w:shd w:val="clear" w:color="auto" w:fill="F2F2F2" w:themeFill="background1" w:themeFillShade="F2"/>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İletişim Bilgileri</w:t>
            </w:r>
          </w:p>
        </w:tc>
        <w:tc>
          <w:tcPr>
            <w:tcW w:w="763" w:type="dxa"/>
            <w:vAlign w:val="center"/>
          </w:tcPr>
          <w:p w:rsidR="00C345C8" w:rsidRPr="0031139D" w:rsidRDefault="00C345C8" w:rsidP="0093227E">
            <w:pPr>
              <w:rPr>
                <w:rFonts w:ascii="Times New Roman" w:hAnsi="Times New Roman" w:cs="Times New Roman"/>
                <w:sz w:val="20"/>
                <w:szCs w:val="20"/>
              </w:rPr>
            </w:pPr>
            <w:r w:rsidRPr="0031139D">
              <w:rPr>
                <w:rFonts w:ascii="Times New Roman" w:hAnsi="Times New Roman" w:cs="Times New Roman"/>
                <w:sz w:val="20"/>
                <w:szCs w:val="20"/>
              </w:rPr>
              <w:t>Tel:</w:t>
            </w:r>
          </w:p>
        </w:tc>
        <w:tc>
          <w:tcPr>
            <w:tcW w:w="3417" w:type="dxa"/>
            <w:vAlign w:val="center"/>
          </w:tcPr>
          <w:p w:rsidR="00C345C8" w:rsidRPr="0031139D" w:rsidRDefault="005F0340" w:rsidP="00654D2F">
            <w:pPr>
              <w:jc w:val="both"/>
              <w:rPr>
                <w:rFonts w:ascii="Times New Roman" w:hAnsi="Times New Roman" w:cs="Times New Roman"/>
                <w:sz w:val="20"/>
                <w:szCs w:val="20"/>
              </w:rPr>
            </w:pPr>
            <w:r>
              <w:rPr>
                <w:rFonts w:ascii="Times New Roman" w:hAnsi="Times New Roman" w:cs="Times New Roman"/>
                <w:sz w:val="20"/>
                <w:szCs w:val="20"/>
              </w:rPr>
              <w:t>0</w:t>
            </w:r>
            <w:r w:rsidR="00A372F2">
              <w:rPr>
                <w:rFonts w:ascii="Times New Roman" w:hAnsi="Times New Roman" w:cs="Times New Roman"/>
                <w:sz w:val="20"/>
                <w:szCs w:val="20"/>
              </w:rPr>
              <w:t>(</w:t>
            </w:r>
            <w:r>
              <w:rPr>
                <w:rFonts w:ascii="Times New Roman" w:hAnsi="Times New Roman" w:cs="Times New Roman"/>
                <w:sz w:val="20"/>
                <w:szCs w:val="20"/>
              </w:rPr>
              <w:t>256</w:t>
            </w:r>
            <w:r w:rsidR="00A372F2">
              <w:rPr>
                <w:rFonts w:ascii="Times New Roman" w:hAnsi="Times New Roman" w:cs="Times New Roman"/>
                <w:sz w:val="20"/>
                <w:szCs w:val="20"/>
              </w:rPr>
              <w:t>) 211 33 90</w:t>
            </w:r>
          </w:p>
        </w:tc>
        <w:tc>
          <w:tcPr>
            <w:tcW w:w="1397"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Web:</w:t>
            </w:r>
          </w:p>
        </w:tc>
        <w:tc>
          <w:tcPr>
            <w:tcW w:w="2787" w:type="dxa"/>
            <w:vAlign w:val="center"/>
          </w:tcPr>
          <w:p w:rsidR="00C345C8" w:rsidRPr="0031139D" w:rsidRDefault="00C345C8" w:rsidP="00A372F2">
            <w:pPr>
              <w:rPr>
                <w:rFonts w:ascii="Times New Roman" w:hAnsi="Times New Roman" w:cs="Times New Roman"/>
                <w:sz w:val="20"/>
                <w:szCs w:val="20"/>
              </w:rPr>
            </w:pPr>
          </w:p>
        </w:tc>
      </w:tr>
      <w:tr w:rsidR="00C345C8" w:rsidRPr="0031139D" w:rsidTr="00F65E1B">
        <w:trPr>
          <w:trHeight w:val="409"/>
          <w:jc w:val="center"/>
        </w:trPr>
        <w:tc>
          <w:tcPr>
            <w:tcW w:w="2410" w:type="dxa"/>
            <w:vMerge/>
            <w:shd w:val="clear" w:color="auto" w:fill="F2F2F2" w:themeFill="background1" w:themeFillShade="F2"/>
            <w:vAlign w:val="center"/>
          </w:tcPr>
          <w:p w:rsidR="00C345C8" w:rsidRPr="0031139D" w:rsidRDefault="00C345C8" w:rsidP="00D75F1F">
            <w:pPr>
              <w:rPr>
                <w:rFonts w:ascii="Times New Roman" w:hAnsi="Times New Roman" w:cs="Times New Roman"/>
                <w:sz w:val="20"/>
                <w:szCs w:val="20"/>
              </w:rPr>
            </w:pPr>
          </w:p>
        </w:tc>
        <w:tc>
          <w:tcPr>
            <w:tcW w:w="763" w:type="dxa"/>
            <w:vAlign w:val="center"/>
          </w:tcPr>
          <w:p w:rsidR="00C345C8" w:rsidRPr="0031139D" w:rsidRDefault="00C345C8" w:rsidP="00D75F1F">
            <w:pPr>
              <w:rPr>
                <w:rFonts w:ascii="Times New Roman" w:hAnsi="Times New Roman" w:cs="Times New Roman"/>
                <w:sz w:val="20"/>
                <w:szCs w:val="20"/>
              </w:rPr>
            </w:pPr>
            <w:proofErr w:type="spellStart"/>
            <w:r w:rsidRPr="0031139D">
              <w:rPr>
                <w:rFonts w:ascii="Times New Roman" w:hAnsi="Times New Roman" w:cs="Times New Roman"/>
                <w:sz w:val="20"/>
                <w:szCs w:val="20"/>
              </w:rPr>
              <w:t>Fax</w:t>
            </w:r>
            <w:proofErr w:type="spellEnd"/>
            <w:r w:rsidRPr="0031139D">
              <w:rPr>
                <w:rFonts w:ascii="Times New Roman" w:hAnsi="Times New Roman" w:cs="Times New Roman"/>
                <w:sz w:val="20"/>
                <w:szCs w:val="20"/>
              </w:rPr>
              <w:t>:</w:t>
            </w:r>
          </w:p>
        </w:tc>
        <w:tc>
          <w:tcPr>
            <w:tcW w:w="3417" w:type="dxa"/>
            <w:vAlign w:val="center"/>
          </w:tcPr>
          <w:p w:rsidR="00C345C8" w:rsidRPr="0031139D" w:rsidRDefault="00A372F2" w:rsidP="00A372F2">
            <w:pPr>
              <w:rPr>
                <w:rFonts w:ascii="Times New Roman" w:hAnsi="Times New Roman" w:cs="Times New Roman"/>
                <w:sz w:val="20"/>
                <w:szCs w:val="20"/>
              </w:rPr>
            </w:pPr>
            <w:r>
              <w:rPr>
                <w:rFonts w:ascii="Times New Roman" w:hAnsi="Times New Roman" w:cs="Times New Roman"/>
                <w:sz w:val="20"/>
                <w:szCs w:val="20"/>
              </w:rPr>
              <w:t>0(256) 211 33 91</w:t>
            </w:r>
          </w:p>
        </w:tc>
        <w:tc>
          <w:tcPr>
            <w:tcW w:w="1397"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E-mail:</w:t>
            </w:r>
          </w:p>
        </w:tc>
        <w:tc>
          <w:tcPr>
            <w:tcW w:w="2787" w:type="dxa"/>
            <w:vAlign w:val="center"/>
          </w:tcPr>
          <w:p w:rsidR="00C345C8" w:rsidRPr="0031139D" w:rsidRDefault="00A372F2" w:rsidP="00C345C8">
            <w:pPr>
              <w:rPr>
                <w:rFonts w:ascii="Times New Roman" w:hAnsi="Times New Roman" w:cs="Times New Roman"/>
                <w:sz w:val="20"/>
                <w:szCs w:val="20"/>
              </w:rPr>
            </w:pPr>
            <w:r>
              <w:rPr>
                <w:rFonts w:ascii="Times New Roman" w:hAnsi="Times New Roman" w:cs="Times New Roman"/>
                <w:sz w:val="20"/>
                <w:szCs w:val="20"/>
              </w:rPr>
              <w:t>756111</w:t>
            </w:r>
            <w:r w:rsidR="005F0340">
              <w:rPr>
                <w:rFonts w:ascii="Times New Roman" w:hAnsi="Times New Roman" w:cs="Times New Roman"/>
                <w:sz w:val="20"/>
                <w:szCs w:val="20"/>
              </w:rPr>
              <w:t>@meb.k12.tr</w:t>
            </w:r>
          </w:p>
        </w:tc>
      </w:tr>
      <w:tr w:rsidR="00AB482A" w:rsidRPr="0031139D" w:rsidTr="00F65E1B">
        <w:trPr>
          <w:trHeight w:val="680"/>
          <w:jc w:val="center"/>
        </w:trPr>
        <w:tc>
          <w:tcPr>
            <w:tcW w:w="2410" w:type="dxa"/>
            <w:shd w:val="clear" w:color="auto" w:fill="F2F2F2" w:themeFill="background1" w:themeFillShade="F2"/>
            <w:vAlign w:val="center"/>
          </w:tcPr>
          <w:p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Kuruluş Yetkilisi</w:t>
            </w:r>
          </w:p>
        </w:tc>
        <w:tc>
          <w:tcPr>
            <w:tcW w:w="4180" w:type="dxa"/>
            <w:gridSpan w:val="2"/>
            <w:vAlign w:val="center"/>
          </w:tcPr>
          <w:p w:rsidR="00AB482A" w:rsidRPr="0031139D" w:rsidRDefault="00A372F2" w:rsidP="00D75F1F">
            <w:pPr>
              <w:rPr>
                <w:rFonts w:ascii="Times New Roman" w:hAnsi="Times New Roman" w:cs="Times New Roman"/>
                <w:sz w:val="20"/>
                <w:szCs w:val="20"/>
              </w:rPr>
            </w:pPr>
            <w:r>
              <w:rPr>
                <w:rFonts w:ascii="Times New Roman" w:hAnsi="Times New Roman" w:cs="Times New Roman"/>
                <w:sz w:val="20"/>
                <w:szCs w:val="20"/>
              </w:rPr>
              <w:t>Müzeyyen ŞEN ŞİRİNKAYA</w:t>
            </w:r>
          </w:p>
        </w:tc>
        <w:tc>
          <w:tcPr>
            <w:tcW w:w="1397" w:type="dxa"/>
            <w:vAlign w:val="center"/>
          </w:tcPr>
          <w:p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İmza</w:t>
            </w:r>
          </w:p>
        </w:tc>
        <w:tc>
          <w:tcPr>
            <w:tcW w:w="2787" w:type="dxa"/>
            <w:vAlign w:val="center"/>
          </w:tcPr>
          <w:p w:rsidR="00AB482A" w:rsidRPr="0031139D" w:rsidRDefault="00AB482A" w:rsidP="00D75F1F">
            <w:pPr>
              <w:rPr>
                <w:rFonts w:ascii="Times New Roman" w:hAnsi="Times New Roman" w:cs="Times New Roman"/>
                <w:sz w:val="20"/>
                <w:szCs w:val="20"/>
              </w:rPr>
            </w:pPr>
          </w:p>
        </w:tc>
      </w:tr>
    </w:tbl>
    <w:p w:rsidR="00B3615F" w:rsidRPr="0031139D" w:rsidRDefault="00B3615F" w:rsidP="00471DF3">
      <w:pPr>
        <w:rPr>
          <w:rFonts w:ascii="Times New Roman" w:hAnsi="Times New Roman" w:cs="Times New Roman"/>
          <w:sz w:val="20"/>
          <w:szCs w:val="20"/>
        </w:rPr>
      </w:pPr>
    </w:p>
    <w:p w:rsidR="001527F5" w:rsidRPr="0031139D" w:rsidRDefault="001527F5" w:rsidP="00E01A0A">
      <w:pPr>
        <w:ind w:left="-284" w:right="-286"/>
        <w:jc w:val="both"/>
        <w:rPr>
          <w:rFonts w:ascii="Times New Roman" w:hAnsi="Times New Roman" w:cs="Times New Roman"/>
          <w:sz w:val="20"/>
          <w:szCs w:val="20"/>
        </w:rPr>
      </w:pPr>
    </w:p>
    <w:tbl>
      <w:tblPr>
        <w:tblW w:w="10910" w:type="dxa"/>
        <w:jc w:val="center"/>
        <w:tblLayout w:type="fixed"/>
        <w:tblLook w:val="0000" w:firstRow="0" w:lastRow="0" w:firstColumn="0" w:lastColumn="0" w:noHBand="0" w:noVBand="0"/>
      </w:tblPr>
      <w:tblGrid>
        <w:gridCol w:w="846"/>
        <w:gridCol w:w="4536"/>
        <w:gridCol w:w="3402"/>
        <w:gridCol w:w="992"/>
        <w:gridCol w:w="1134"/>
      </w:tblGrid>
      <w:tr w:rsidR="00E960B7" w:rsidRPr="00A372F2" w:rsidTr="008A7A82">
        <w:trPr>
          <w:trHeight w:val="826"/>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A372F2" w:rsidRDefault="00E960B7" w:rsidP="001527F5">
            <w:pPr>
              <w:spacing w:before="120" w:after="20"/>
              <w:jc w:val="center"/>
              <w:rPr>
                <w:rFonts w:ascii="Times New Roman" w:hAnsi="Times New Roman" w:cs="Times New Roman"/>
                <w:sz w:val="18"/>
                <w:szCs w:val="20"/>
              </w:rPr>
            </w:pPr>
            <w:r w:rsidRPr="00A372F2">
              <w:rPr>
                <w:rFonts w:ascii="Times New Roman" w:hAnsi="Times New Roman" w:cs="Times New Roman"/>
                <w:sz w:val="18"/>
                <w:szCs w:val="20"/>
              </w:rPr>
              <w:t>SORULAR</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A372F2" w:rsidRDefault="00E960B7" w:rsidP="001527F5">
            <w:pPr>
              <w:spacing w:before="120" w:after="20"/>
              <w:jc w:val="center"/>
              <w:rPr>
                <w:rFonts w:ascii="Times New Roman" w:hAnsi="Times New Roman" w:cs="Times New Roman"/>
                <w:sz w:val="18"/>
                <w:szCs w:val="20"/>
              </w:rPr>
            </w:pPr>
            <w:r w:rsidRPr="00A372F2">
              <w:rPr>
                <w:rFonts w:ascii="Times New Roman" w:hAnsi="Times New Roman" w:cs="Times New Roman"/>
                <w:sz w:val="18"/>
                <w:szCs w:val="20"/>
              </w:rPr>
              <w:t>DOKÜMANTASYON KAYITLARI/UYGULAMALAR</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A372F2" w:rsidRDefault="00E960B7" w:rsidP="006E29E3">
            <w:pPr>
              <w:spacing w:before="120" w:after="20"/>
              <w:jc w:val="center"/>
              <w:rPr>
                <w:rFonts w:ascii="Times New Roman" w:hAnsi="Times New Roman" w:cs="Times New Roman"/>
                <w:sz w:val="18"/>
                <w:szCs w:val="20"/>
              </w:rPr>
            </w:pPr>
            <w:r w:rsidRPr="00A372F2">
              <w:rPr>
                <w:rFonts w:ascii="Times New Roman" w:hAnsi="Times New Roman" w:cs="Times New Roman"/>
                <w:sz w:val="18"/>
                <w:szCs w:val="20"/>
              </w:rPr>
              <w:t>EVET (E)</w:t>
            </w:r>
          </w:p>
          <w:p w:rsidR="00E960B7" w:rsidRPr="00A372F2" w:rsidRDefault="00E960B7" w:rsidP="006E29E3">
            <w:pPr>
              <w:spacing w:before="120" w:after="20"/>
              <w:jc w:val="center"/>
              <w:rPr>
                <w:rFonts w:ascii="Times New Roman" w:hAnsi="Times New Roman" w:cs="Times New Roman"/>
                <w:sz w:val="18"/>
                <w:szCs w:val="20"/>
              </w:rPr>
            </w:pPr>
            <w:r w:rsidRPr="00A372F2">
              <w:rPr>
                <w:rFonts w:ascii="Times New Roman" w:hAnsi="Times New Roman" w:cs="Times New Roman"/>
                <w:sz w:val="18"/>
                <w:szCs w:val="20"/>
              </w:rPr>
              <w:t>HAYIR (H)</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A372F2" w:rsidRDefault="00E960B7" w:rsidP="00E960B7">
            <w:pPr>
              <w:spacing w:before="120" w:after="20"/>
              <w:jc w:val="center"/>
              <w:rPr>
                <w:rFonts w:ascii="Times New Roman" w:hAnsi="Times New Roman" w:cs="Times New Roman"/>
                <w:sz w:val="16"/>
                <w:szCs w:val="20"/>
              </w:rPr>
            </w:pPr>
            <w:r w:rsidRPr="00A372F2">
              <w:rPr>
                <w:rFonts w:ascii="Times New Roman" w:hAnsi="Times New Roman" w:cs="Times New Roman"/>
                <w:sz w:val="16"/>
                <w:szCs w:val="20"/>
              </w:rPr>
              <w:t>MASABAŞI (M) /</w:t>
            </w:r>
          </w:p>
          <w:p w:rsidR="00E960B7" w:rsidRPr="00A372F2" w:rsidRDefault="00E960B7" w:rsidP="00E960B7">
            <w:pPr>
              <w:spacing w:before="120" w:after="20"/>
              <w:jc w:val="center"/>
              <w:rPr>
                <w:rFonts w:ascii="Times New Roman" w:hAnsi="Times New Roman" w:cs="Times New Roman"/>
                <w:sz w:val="18"/>
                <w:szCs w:val="20"/>
              </w:rPr>
            </w:pPr>
            <w:r w:rsidRPr="00A372F2">
              <w:rPr>
                <w:rFonts w:ascii="Times New Roman" w:hAnsi="Times New Roman" w:cs="Times New Roman"/>
                <w:sz w:val="16"/>
                <w:szCs w:val="20"/>
              </w:rPr>
              <w:t xml:space="preserve"> SAHA (S)</w:t>
            </w:r>
          </w:p>
        </w:tc>
      </w:tr>
      <w:tr w:rsidR="00E960B7" w:rsidRPr="00A372F2" w:rsidTr="008A7A82">
        <w:trPr>
          <w:trHeight w:val="32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A372F2" w:rsidRDefault="00E960B7" w:rsidP="002B0798">
            <w:pPr>
              <w:spacing w:before="60" w:after="60"/>
              <w:rPr>
                <w:rFonts w:ascii="Times New Roman" w:hAnsi="Times New Roman" w:cs="Times New Roman"/>
                <w:sz w:val="18"/>
                <w:szCs w:val="20"/>
              </w:rPr>
            </w:pPr>
            <w:r w:rsidRPr="00A372F2">
              <w:rPr>
                <w:rFonts w:ascii="Times New Roman" w:hAnsi="Times New Roman" w:cs="Times New Roman"/>
                <w:sz w:val="18"/>
                <w:szCs w:val="20"/>
              </w:rPr>
              <w:t>KORUNMA VE KONTROL ÖNLEMLERİ</w:t>
            </w:r>
          </w:p>
        </w:tc>
      </w:tr>
      <w:tr w:rsidR="00E960B7" w:rsidRPr="00A372F2" w:rsidTr="008A7A82">
        <w:trPr>
          <w:trHeight w:val="267"/>
          <w:jc w:val="center"/>
        </w:trPr>
        <w:tc>
          <w:tcPr>
            <w:tcW w:w="10910" w:type="dxa"/>
            <w:gridSpan w:val="5"/>
            <w:tcBorders>
              <w:top w:val="single" w:sz="4" w:space="0" w:color="000000"/>
              <w:left w:val="single" w:sz="4" w:space="0" w:color="000000"/>
              <w:right w:val="single" w:sz="4" w:space="0" w:color="000000"/>
            </w:tcBorders>
            <w:shd w:val="clear" w:color="auto" w:fill="F2F2F2" w:themeFill="background1" w:themeFillShade="F2"/>
          </w:tcPr>
          <w:p w:rsidR="00E960B7" w:rsidRPr="00A372F2" w:rsidRDefault="00E960B7" w:rsidP="00ED0421">
            <w:pPr>
              <w:spacing w:before="60" w:after="60"/>
              <w:jc w:val="both"/>
              <w:rPr>
                <w:rFonts w:ascii="Times New Roman" w:hAnsi="Times New Roman" w:cs="Times New Roman"/>
                <w:sz w:val="18"/>
                <w:szCs w:val="20"/>
              </w:rPr>
            </w:pPr>
            <w:r w:rsidRPr="00A372F2">
              <w:rPr>
                <w:rFonts w:ascii="Times New Roman" w:hAnsi="Times New Roman" w:cs="Times New Roman"/>
                <w:sz w:val="18"/>
                <w:szCs w:val="20"/>
              </w:rPr>
              <w:t>YÖNETİM</w:t>
            </w:r>
          </w:p>
        </w:tc>
      </w:tr>
      <w:tr w:rsidR="00AA04A7" w:rsidRPr="00A372F2" w:rsidTr="008A7A82">
        <w:trPr>
          <w:trHeight w:val="71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A04A7" w:rsidRPr="00A372F2" w:rsidRDefault="00E960B7" w:rsidP="001329B2">
            <w:pPr>
              <w:spacing w:before="60" w:after="60"/>
              <w:jc w:val="center"/>
              <w:rPr>
                <w:rFonts w:ascii="Times New Roman" w:hAnsi="Times New Roman" w:cs="Times New Roman"/>
                <w:sz w:val="18"/>
                <w:szCs w:val="20"/>
              </w:rPr>
            </w:pPr>
            <w:r w:rsidRPr="00A372F2">
              <w:rPr>
                <w:rFonts w:ascii="Times New Roman" w:hAnsi="Times New Roman" w:cs="Times New Roman"/>
                <w:sz w:val="18"/>
                <w:szCs w:val="20"/>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AA04A7" w:rsidRPr="00A372F2" w:rsidRDefault="00AA04A7" w:rsidP="001527F5">
            <w:pPr>
              <w:spacing w:before="60" w:after="60"/>
              <w:rPr>
                <w:rFonts w:ascii="Times New Roman" w:hAnsi="Times New Roman" w:cs="Times New Roman"/>
                <w:sz w:val="20"/>
                <w:szCs w:val="20"/>
              </w:rPr>
            </w:pPr>
            <w:r w:rsidRPr="00A372F2">
              <w:rPr>
                <w:rFonts w:ascii="Times New Roman" w:hAnsi="Times New Roman" w:cs="Times New Roman"/>
                <w:sz w:val="20"/>
                <w:szCs w:val="20"/>
              </w:rPr>
              <w:t>Kuruluşta, tüm alanları içerecek şekilde ilgili tarafları da kapsayan salgınlara yönelik (COVID-19 vb.) bir risk değerlendirmesi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A372F2" w:rsidRPr="00A372F2" w:rsidRDefault="00A372F2" w:rsidP="001527F5">
            <w:pPr>
              <w:spacing w:before="60" w:after="60"/>
              <w:rPr>
                <w:rFonts w:ascii="Times New Roman" w:hAnsi="Times New Roman" w:cs="Times New Roman"/>
                <w:sz w:val="20"/>
                <w:szCs w:val="20"/>
              </w:rPr>
            </w:pPr>
            <w:r w:rsidRPr="00A372F2">
              <w:rPr>
                <w:rFonts w:ascii="Times New Roman" w:hAnsi="Times New Roman" w:cs="Times New Roman"/>
                <w:sz w:val="20"/>
                <w:szCs w:val="20"/>
              </w:rPr>
              <w:t>PL1</w:t>
            </w:r>
          </w:p>
          <w:p w:rsidR="00AA04A7" w:rsidRPr="00A372F2" w:rsidRDefault="00A372F2" w:rsidP="001527F5">
            <w:pPr>
              <w:spacing w:before="60" w:after="60"/>
              <w:rPr>
                <w:rFonts w:ascii="Times New Roman" w:hAnsi="Times New Roman" w:cs="Times New Roman"/>
                <w:sz w:val="20"/>
                <w:szCs w:val="20"/>
              </w:rPr>
            </w:pPr>
            <w:r w:rsidRPr="00A372F2">
              <w:rPr>
                <w:rFonts w:ascii="Times New Roman" w:hAnsi="Times New Roman" w:cs="Times New Roman"/>
                <w:sz w:val="20"/>
                <w:szCs w:val="20"/>
              </w:rPr>
              <w:t>Mevcuttur</w:t>
            </w:r>
          </w:p>
        </w:tc>
        <w:tc>
          <w:tcPr>
            <w:tcW w:w="992" w:type="dxa"/>
            <w:tcBorders>
              <w:top w:val="single" w:sz="4" w:space="0" w:color="000000"/>
              <w:left w:val="single" w:sz="4" w:space="0" w:color="000000"/>
              <w:bottom w:val="single" w:sz="4" w:space="0" w:color="000000"/>
              <w:right w:val="single" w:sz="4" w:space="0" w:color="000000"/>
            </w:tcBorders>
            <w:vAlign w:val="center"/>
          </w:tcPr>
          <w:p w:rsidR="00AA04A7" w:rsidRPr="00A372F2" w:rsidRDefault="005F0340" w:rsidP="001527F5">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AA04A7" w:rsidRPr="00A372F2" w:rsidRDefault="00E960B7" w:rsidP="00E61ADA">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M</w:t>
            </w:r>
          </w:p>
        </w:tc>
      </w:tr>
      <w:tr w:rsidR="0068085F" w:rsidRPr="00A372F2" w:rsidTr="008A7A82">
        <w:trPr>
          <w:trHeight w:val="7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8085F" w:rsidRPr="00A372F2" w:rsidRDefault="0068085F" w:rsidP="001329B2">
            <w:pPr>
              <w:spacing w:before="60" w:after="60"/>
              <w:jc w:val="center"/>
              <w:rPr>
                <w:rFonts w:ascii="Times New Roman" w:hAnsi="Times New Roman" w:cs="Times New Roman"/>
                <w:sz w:val="18"/>
                <w:szCs w:val="20"/>
              </w:rPr>
            </w:pPr>
            <w:r w:rsidRPr="00A372F2">
              <w:rPr>
                <w:rFonts w:ascii="Times New Roman" w:hAnsi="Times New Roman" w:cs="Times New Roman"/>
                <w:sz w:val="18"/>
                <w:szCs w:val="20"/>
              </w:rPr>
              <w:t>2(BU)</w:t>
            </w:r>
          </w:p>
        </w:tc>
        <w:tc>
          <w:tcPr>
            <w:tcW w:w="4536" w:type="dxa"/>
            <w:tcBorders>
              <w:top w:val="single" w:sz="4" w:space="0" w:color="000000"/>
              <w:left w:val="single" w:sz="4" w:space="0" w:color="auto"/>
              <w:bottom w:val="single" w:sz="4" w:space="0" w:color="auto"/>
              <w:right w:val="single" w:sz="4" w:space="0" w:color="000000"/>
            </w:tcBorders>
            <w:vAlign w:val="center"/>
          </w:tcPr>
          <w:p w:rsidR="0068085F" w:rsidRPr="00A372F2" w:rsidRDefault="0068085F"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Kuruluşta, Enfeksiyon Önleme ve Kontrol Eylem Planı/Planları hazırlanmış mı? </w:t>
            </w:r>
          </w:p>
          <w:p w:rsidR="0068085F" w:rsidRPr="00A372F2" w:rsidRDefault="0068085F"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Bu eylem planları;</w:t>
            </w:r>
          </w:p>
        </w:tc>
        <w:tc>
          <w:tcPr>
            <w:tcW w:w="3402" w:type="dxa"/>
            <w:tcBorders>
              <w:top w:val="single" w:sz="4" w:space="0" w:color="000000"/>
              <w:left w:val="single" w:sz="4" w:space="0" w:color="000000"/>
              <w:bottom w:val="single" w:sz="4" w:space="0" w:color="auto"/>
              <w:right w:val="single" w:sz="4" w:space="0" w:color="000000"/>
            </w:tcBorders>
            <w:vAlign w:val="center"/>
          </w:tcPr>
          <w:p w:rsidR="00A372F2" w:rsidRPr="00A372F2" w:rsidRDefault="00A372F2"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PL2</w:t>
            </w:r>
          </w:p>
          <w:p w:rsidR="0068085F" w:rsidRPr="00A372F2" w:rsidRDefault="00A372F2" w:rsidP="00A372F2">
            <w:pPr>
              <w:spacing w:before="60" w:after="60"/>
              <w:rPr>
                <w:rFonts w:ascii="Times New Roman" w:hAnsi="Times New Roman" w:cs="Times New Roman"/>
                <w:sz w:val="20"/>
                <w:szCs w:val="20"/>
              </w:rPr>
            </w:pPr>
            <w:r w:rsidRPr="00A372F2">
              <w:rPr>
                <w:rFonts w:ascii="Times New Roman" w:hAnsi="Times New Roman" w:cs="Times New Roman"/>
                <w:sz w:val="20"/>
                <w:szCs w:val="20"/>
              </w:rPr>
              <w:t>Hazırlanmıştır</w:t>
            </w:r>
          </w:p>
        </w:tc>
        <w:tc>
          <w:tcPr>
            <w:tcW w:w="992" w:type="dxa"/>
            <w:tcBorders>
              <w:top w:val="single" w:sz="4" w:space="0" w:color="000000"/>
              <w:left w:val="single" w:sz="4" w:space="0" w:color="000000"/>
              <w:bottom w:val="single" w:sz="4" w:space="0" w:color="auto"/>
              <w:right w:val="single" w:sz="4" w:space="0" w:color="000000"/>
            </w:tcBorders>
            <w:vAlign w:val="center"/>
          </w:tcPr>
          <w:p w:rsidR="0068085F" w:rsidRPr="00A372F2" w:rsidRDefault="005F0340"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auto"/>
              <w:right w:val="single" w:sz="4" w:space="0" w:color="000000"/>
            </w:tcBorders>
            <w:vAlign w:val="center"/>
          </w:tcPr>
          <w:p w:rsidR="0068085F" w:rsidRPr="00A372F2" w:rsidRDefault="0068085F" w:rsidP="00E61ADA">
            <w:pPr>
              <w:jc w:val="center"/>
            </w:pPr>
            <w:r w:rsidRPr="00A372F2">
              <w:rPr>
                <w:rFonts w:ascii="Times New Roman" w:hAnsi="Times New Roman" w:cs="Times New Roman"/>
                <w:sz w:val="20"/>
                <w:szCs w:val="20"/>
              </w:rPr>
              <w:t>M</w:t>
            </w:r>
          </w:p>
        </w:tc>
      </w:tr>
      <w:tr w:rsidR="0068085F" w:rsidRPr="00A372F2" w:rsidTr="008A7A82">
        <w:trPr>
          <w:trHeight w:val="1002"/>
          <w:jc w:val="center"/>
        </w:trPr>
        <w:tc>
          <w:tcPr>
            <w:tcW w:w="846" w:type="dxa"/>
            <w:tcBorders>
              <w:top w:val="single" w:sz="4" w:space="0" w:color="auto"/>
              <w:left w:val="single" w:sz="4" w:space="0" w:color="auto"/>
              <w:bottom w:val="single" w:sz="4" w:space="0" w:color="auto"/>
              <w:right w:val="single" w:sz="4" w:space="0" w:color="000000"/>
            </w:tcBorders>
            <w:vAlign w:val="center"/>
          </w:tcPr>
          <w:p w:rsidR="0068085F" w:rsidRPr="00A372F2" w:rsidRDefault="0068085F" w:rsidP="001329B2">
            <w:pPr>
              <w:spacing w:before="60" w:after="60"/>
              <w:jc w:val="center"/>
              <w:rPr>
                <w:rFonts w:ascii="Times New Roman" w:hAnsi="Times New Roman" w:cs="Times New Roman"/>
                <w:sz w:val="18"/>
                <w:szCs w:val="20"/>
              </w:rPr>
            </w:pPr>
            <w:r w:rsidRPr="00A372F2">
              <w:rPr>
                <w:rFonts w:ascii="Times New Roman" w:hAnsi="Times New Roman" w:cs="Times New Roman"/>
                <w:sz w:val="18"/>
                <w:szCs w:val="20"/>
              </w:rPr>
              <w:t>(BU)</w:t>
            </w:r>
          </w:p>
        </w:tc>
        <w:tc>
          <w:tcPr>
            <w:tcW w:w="4536" w:type="dxa"/>
            <w:tcBorders>
              <w:top w:val="single" w:sz="4" w:space="0" w:color="auto"/>
              <w:left w:val="single" w:sz="4" w:space="0" w:color="auto"/>
              <w:bottom w:val="single" w:sz="4" w:space="0" w:color="auto"/>
              <w:right w:val="single" w:sz="4" w:space="0" w:color="000000"/>
            </w:tcBorders>
            <w:vAlign w:val="center"/>
          </w:tcPr>
          <w:p w:rsidR="0068085F" w:rsidRPr="00A372F2" w:rsidRDefault="0068085F"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a)  Salgın hastalık dönemlerine (COVID-19 vb.) özgü, bulaş riskini minimum düzeyde tutacak şekilde, kapasite kullanımını ve KKD gerekliliklerini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A372F2" w:rsidRDefault="005F0340"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Bulaş </w:t>
            </w:r>
            <w:r w:rsidR="00A372F2" w:rsidRPr="00A372F2">
              <w:rPr>
                <w:rFonts w:ascii="Times New Roman" w:hAnsi="Times New Roman" w:cs="Times New Roman"/>
                <w:sz w:val="20"/>
                <w:szCs w:val="20"/>
              </w:rPr>
              <w:t>Bazlı Önlem Planı</w:t>
            </w:r>
            <w:r w:rsidR="00DD00F2">
              <w:rPr>
                <w:rFonts w:ascii="Times New Roman" w:hAnsi="Times New Roman" w:cs="Times New Roman"/>
                <w:sz w:val="20"/>
                <w:szCs w:val="20"/>
              </w:rPr>
              <w:t xml:space="preserve"> (PL 3)</w:t>
            </w:r>
          </w:p>
          <w:p w:rsidR="005F0340" w:rsidRPr="00A372F2" w:rsidRDefault="003A4B3F"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KKD Kullanma Eğitimi Formu</w:t>
            </w:r>
            <w:r w:rsidR="00DD00F2">
              <w:rPr>
                <w:rFonts w:ascii="Times New Roman" w:hAnsi="Times New Roman" w:cs="Times New Roman"/>
                <w:sz w:val="20"/>
                <w:szCs w:val="20"/>
              </w:rPr>
              <w:t xml:space="preserve"> (F1)</w:t>
            </w:r>
          </w:p>
          <w:p w:rsidR="003A4B3F" w:rsidRPr="00A372F2" w:rsidRDefault="003A4B3F"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KKD Bilgilendirme Formu</w:t>
            </w:r>
            <w:r w:rsidR="00DD00F2">
              <w:rPr>
                <w:rFonts w:ascii="Times New Roman" w:hAnsi="Times New Roman" w:cs="Times New Roman"/>
                <w:sz w:val="20"/>
                <w:szCs w:val="20"/>
              </w:rPr>
              <w:t xml:space="preserve"> (</w:t>
            </w:r>
            <w:r w:rsidR="00142316">
              <w:rPr>
                <w:rFonts w:ascii="Times New Roman" w:hAnsi="Times New Roman" w:cs="Times New Roman"/>
                <w:sz w:val="20"/>
                <w:szCs w:val="20"/>
              </w:rPr>
              <w:t>F2)</w:t>
            </w: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A372F2" w:rsidRDefault="003A4B3F"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Pr="00A372F2" w:rsidRDefault="0068085F" w:rsidP="00E61ADA">
            <w:pPr>
              <w:jc w:val="center"/>
            </w:pPr>
            <w:r w:rsidRPr="00A372F2">
              <w:rPr>
                <w:rFonts w:ascii="Times New Roman" w:hAnsi="Times New Roman" w:cs="Times New Roman"/>
                <w:sz w:val="20"/>
                <w:szCs w:val="20"/>
              </w:rPr>
              <w:t>M</w:t>
            </w:r>
          </w:p>
        </w:tc>
      </w:tr>
      <w:tr w:rsidR="0068085F" w:rsidRPr="00A372F2" w:rsidTr="008A7A82">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A372F2" w:rsidRDefault="0068085F" w:rsidP="001329B2">
            <w:pPr>
              <w:spacing w:before="60" w:after="60"/>
              <w:jc w:val="center"/>
              <w:rPr>
                <w:rFonts w:ascii="Times New Roman" w:hAnsi="Times New Roman" w:cs="Times New Roman"/>
                <w:sz w:val="18"/>
                <w:szCs w:val="20"/>
              </w:rPr>
            </w:pPr>
            <w:r w:rsidRPr="00A372F2">
              <w:rPr>
                <w:rFonts w:ascii="Times New Roman" w:hAnsi="Times New Roman" w:cs="Times New Roman"/>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8085F" w:rsidRPr="00A372F2" w:rsidRDefault="0068085F"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b) Uygun temizlik ve dezenfeksiyon işlemlerini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A372F2" w:rsidRDefault="00A372F2"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Antiseptik Kullanma Formu</w:t>
            </w:r>
            <w:r w:rsidR="00142316">
              <w:rPr>
                <w:rFonts w:ascii="Times New Roman" w:hAnsi="Times New Roman" w:cs="Times New Roman"/>
                <w:sz w:val="20"/>
                <w:szCs w:val="20"/>
              </w:rPr>
              <w:t xml:space="preserve"> (F 3)</w:t>
            </w: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A372F2" w:rsidRDefault="003A4B3F"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Pr="00A372F2" w:rsidRDefault="0068085F" w:rsidP="00E61ADA">
            <w:pPr>
              <w:jc w:val="center"/>
            </w:pPr>
            <w:r w:rsidRPr="00A372F2">
              <w:rPr>
                <w:rFonts w:ascii="Times New Roman" w:hAnsi="Times New Roman" w:cs="Times New Roman"/>
                <w:sz w:val="20"/>
                <w:szCs w:val="20"/>
              </w:rPr>
              <w:t>M</w:t>
            </w:r>
          </w:p>
        </w:tc>
      </w:tr>
      <w:tr w:rsidR="0068085F" w:rsidRPr="00A372F2" w:rsidTr="008A7A82">
        <w:trPr>
          <w:trHeight w:val="55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A372F2" w:rsidRDefault="0068085F" w:rsidP="001329B2">
            <w:pPr>
              <w:spacing w:before="60" w:after="60"/>
              <w:jc w:val="center"/>
              <w:rPr>
                <w:rFonts w:ascii="Times New Roman" w:hAnsi="Times New Roman" w:cs="Times New Roman"/>
                <w:sz w:val="18"/>
                <w:szCs w:val="20"/>
              </w:rPr>
            </w:pPr>
            <w:r w:rsidRPr="00A372F2">
              <w:rPr>
                <w:rFonts w:ascii="Times New Roman" w:hAnsi="Times New Roman" w:cs="Times New Roman"/>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8085F" w:rsidRPr="00A372F2" w:rsidRDefault="0068085F"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c) Tüm faaliyet planlamaları, özel grupların erişilebilirliğini dikkate almakta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A372F2" w:rsidRDefault="0068085F" w:rsidP="0068085F">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A372F2" w:rsidRDefault="003A4B3F"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Pr="00A372F2" w:rsidRDefault="0068085F" w:rsidP="00E61ADA">
            <w:pPr>
              <w:jc w:val="center"/>
            </w:pPr>
            <w:r w:rsidRPr="00A372F2">
              <w:rPr>
                <w:rFonts w:ascii="Times New Roman" w:hAnsi="Times New Roman" w:cs="Times New Roman"/>
                <w:sz w:val="20"/>
                <w:szCs w:val="20"/>
              </w:rPr>
              <w:t>M</w:t>
            </w:r>
          </w:p>
        </w:tc>
      </w:tr>
      <w:tr w:rsidR="0068085F" w:rsidRPr="00A372F2" w:rsidTr="008A7A82">
        <w:trPr>
          <w:trHeight w:val="72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A372F2" w:rsidRDefault="0068085F" w:rsidP="001329B2">
            <w:pPr>
              <w:spacing w:before="60" w:after="60"/>
              <w:jc w:val="center"/>
              <w:rPr>
                <w:rFonts w:ascii="Times New Roman" w:hAnsi="Times New Roman" w:cs="Times New Roman"/>
                <w:sz w:val="18"/>
                <w:szCs w:val="20"/>
              </w:rPr>
            </w:pPr>
            <w:r w:rsidRPr="00A372F2">
              <w:rPr>
                <w:rFonts w:ascii="Times New Roman" w:hAnsi="Times New Roman" w:cs="Times New Roman"/>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8085F" w:rsidRPr="00A372F2" w:rsidRDefault="0068085F"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d) Salgın durumlarında (COVID-19 vb.) kuruluşa acil durumlar haricinde ziyaretçi kabul edilmemesi ile ilgili bilgilendirme ve gerekli tedbirleri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A372F2" w:rsidRDefault="003A4B3F"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Ziyaret</w:t>
            </w:r>
            <w:r w:rsidR="00142316">
              <w:rPr>
                <w:rFonts w:ascii="Times New Roman" w:hAnsi="Times New Roman" w:cs="Times New Roman"/>
                <w:sz w:val="20"/>
                <w:szCs w:val="20"/>
              </w:rPr>
              <w:t>çi</w:t>
            </w:r>
            <w:r w:rsidRPr="00A372F2">
              <w:rPr>
                <w:rFonts w:ascii="Times New Roman" w:hAnsi="Times New Roman" w:cs="Times New Roman"/>
                <w:sz w:val="20"/>
                <w:szCs w:val="20"/>
              </w:rPr>
              <w:t xml:space="preserve"> Formu</w:t>
            </w:r>
            <w:r w:rsidR="00142316">
              <w:rPr>
                <w:rFonts w:ascii="Times New Roman" w:hAnsi="Times New Roman" w:cs="Times New Roman"/>
                <w:sz w:val="20"/>
                <w:szCs w:val="20"/>
              </w:rPr>
              <w:t xml:space="preserve"> (F4)</w:t>
            </w:r>
          </w:p>
          <w:p w:rsidR="003A4B3F" w:rsidRPr="00A372F2" w:rsidRDefault="003A4B3F"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Ziyaret</w:t>
            </w:r>
            <w:r w:rsidR="00142316">
              <w:rPr>
                <w:rFonts w:ascii="Times New Roman" w:hAnsi="Times New Roman" w:cs="Times New Roman"/>
                <w:sz w:val="20"/>
                <w:szCs w:val="20"/>
              </w:rPr>
              <w:t>çi</w:t>
            </w:r>
            <w:r w:rsidRPr="00A372F2">
              <w:rPr>
                <w:rFonts w:ascii="Times New Roman" w:hAnsi="Times New Roman" w:cs="Times New Roman"/>
                <w:sz w:val="20"/>
                <w:szCs w:val="20"/>
              </w:rPr>
              <w:t xml:space="preserve"> ve Tedarikçi Talimatı</w:t>
            </w:r>
            <w:r w:rsidR="00142316">
              <w:rPr>
                <w:rFonts w:ascii="Times New Roman" w:hAnsi="Times New Roman" w:cs="Times New Roman"/>
                <w:sz w:val="20"/>
                <w:szCs w:val="20"/>
              </w:rPr>
              <w:t xml:space="preserve"> (T1)</w:t>
            </w: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A372F2" w:rsidRDefault="003A4B3F"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Pr="00A372F2" w:rsidRDefault="0068085F" w:rsidP="00E61ADA">
            <w:pPr>
              <w:jc w:val="center"/>
            </w:pPr>
            <w:r w:rsidRPr="00A372F2">
              <w:rPr>
                <w:rFonts w:ascii="Times New Roman" w:hAnsi="Times New Roman" w:cs="Times New Roman"/>
                <w:sz w:val="20"/>
                <w:szCs w:val="20"/>
              </w:rPr>
              <w:t>M</w:t>
            </w:r>
          </w:p>
        </w:tc>
      </w:tr>
      <w:tr w:rsidR="0068085F" w:rsidRPr="00A372F2" w:rsidTr="008A7A82">
        <w:trPr>
          <w:trHeight w:val="144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A372F2" w:rsidRDefault="0068085F" w:rsidP="001329B2">
            <w:pPr>
              <w:spacing w:before="60" w:after="60"/>
              <w:jc w:val="center"/>
              <w:rPr>
                <w:rFonts w:ascii="Times New Roman" w:hAnsi="Times New Roman" w:cs="Times New Roman"/>
                <w:sz w:val="18"/>
                <w:szCs w:val="20"/>
              </w:rPr>
            </w:pPr>
            <w:r w:rsidRPr="00A372F2">
              <w:rPr>
                <w:rFonts w:ascii="Times New Roman" w:hAnsi="Times New Roman" w:cs="Times New Roman"/>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8085F" w:rsidRPr="00A372F2" w:rsidRDefault="0068085F"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e) Salgın durumlarında (COVID-19 vb.) bulaşma riskini artıracağından dolayı zorunlu olmayan toplu etkinliklerin yapılmamasını, gerekli olan etkinliklerin uygun önlemler (Örneğin; etkinliklerin açık alanda yapılması, etkinliklerde maske takılması, sosyal mesafe kurallarına uyulması vb.) alınarak kontrollü yapılmasını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A372F2" w:rsidRDefault="003A4B3F"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Enfeksiyon önleme ve Kontrol Planı</w:t>
            </w:r>
          </w:p>
          <w:p w:rsidR="003A4B3F" w:rsidRPr="00A372F2" w:rsidRDefault="003A4B3F" w:rsidP="0068085F">
            <w:pPr>
              <w:spacing w:before="60" w:after="60"/>
              <w:rPr>
                <w:rFonts w:ascii="Times New Roman" w:hAnsi="Times New Roman" w:cs="Times New Roman"/>
                <w:sz w:val="20"/>
                <w:szCs w:val="20"/>
              </w:rPr>
            </w:pPr>
            <w:proofErr w:type="spellStart"/>
            <w:r w:rsidRPr="00A372F2">
              <w:rPr>
                <w:rFonts w:ascii="Times New Roman" w:hAnsi="Times New Roman" w:cs="Times New Roman"/>
                <w:sz w:val="20"/>
                <w:szCs w:val="20"/>
              </w:rPr>
              <w:t>Pandemi</w:t>
            </w:r>
            <w:proofErr w:type="spellEnd"/>
            <w:r w:rsidRPr="00A372F2">
              <w:rPr>
                <w:rFonts w:ascii="Times New Roman" w:hAnsi="Times New Roman" w:cs="Times New Roman"/>
                <w:sz w:val="20"/>
                <w:szCs w:val="20"/>
              </w:rPr>
              <w:t xml:space="preserve"> Acil Durum Eylem Planı</w:t>
            </w:r>
            <w:r w:rsidR="00142316">
              <w:rPr>
                <w:rFonts w:ascii="Times New Roman" w:hAnsi="Times New Roman" w:cs="Times New Roman"/>
                <w:sz w:val="20"/>
                <w:szCs w:val="20"/>
              </w:rPr>
              <w:t xml:space="preserve"> (P4)</w:t>
            </w: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A372F2" w:rsidRDefault="003A4B3F"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Pr="00A372F2" w:rsidRDefault="0068085F" w:rsidP="00E61ADA">
            <w:pPr>
              <w:jc w:val="center"/>
            </w:pPr>
            <w:r w:rsidRPr="00A372F2">
              <w:rPr>
                <w:rFonts w:ascii="Times New Roman" w:hAnsi="Times New Roman" w:cs="Times New Roman"/>
                <w:sz w:val="20"/>
                <w:szCs w:val="20"/>
              </w:rPr>
              <w:t>M</w:t>
            </w:r>
          </w:p>
        </w:tc>
      </w:tr>
      <w:tr w:rsidR="0068085F" w:rsidRPr="00A372F2" w:rsidTr="00031FFC">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A372F2" w:rsidRDefault="0068085F" w:rsidP="001329B2">
            <w:pPr>
              <w:spacing w:before="60" w:after="60"/>
              <w:jc w:val="center"/>
              <w:rPr>
                <w:rFonts w:ascii="Times New Roman" w:hAnsi="Times New Roman" w:cs="Times New Roman"/>
                <w:sz w:val="18"/>
                <w:szCs w:val="20"/>
              </w:rPr>
            </w:pPr>
            <w:r w:rsidRPr="00A372F2">
              <w:rPr>
                <w:rFonts w:ascii="Times New Roman" w:hAnsi="Times New Roman" w:cs="Times New Roman"/>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8085F" w:rsidRPr="00A372F2" w:rsidRDefault="0068085F"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f) Salgın durumlarında (COVID-19 vb.) öğrenciler ve personelin devamsızlıklarının takip edilmesi, devamsızlıklardaki artışların salgın hastalıklarla ilişkili olması halinde yapılacaklar belirlenmiş mi?</w:t>
            </w:r>
          </w:p>
        </w:tc>
        <w:tc>
          <w:tcPr>
            <w:tcW w:w="3402" w:type="dxa"/>
            <w:tcBorders>
              <w:top w:val="single" w:sz="4" w:space="0" w:color="auto"/>
              <w:left w:val="single" w:sz="4" w:space="0" w:color="000000"/>
              <w:bottom w:val="single" w:sz="4" w:space="0" w:color="auto"/>
              <w:right w:val="single" w:sz="4" w:space="0" w:color="000000"/>
            </w:tcBorders>
            <w:shd w:val="clear" w:color="auto" w:fill="FF0000"/>
            <w:vAlign w:val="center"/>
          </w:tcPr>
          <w:p w:rsidR="003A4B3F" w:rsidRPr="00A372F2" w:rsidRDefault="003A4B3F"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E-Okul Devamsızlık işlemleri</w:t>
            </w:r>
          </w:p>
          <w:p w:rsidR="003A4B3F" w:rsidRPr="00A372F2" w:rsidRDefault="003A4B3F"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Personel Devamsızlık Formu</w:t>
            </w:r>
          </w:p>
          <w:p w:rsidR="003A4B3F" w:rsidRPr="00A372F2" w:rsidRDefault="003A4B3F"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Enfeksiyon Önleme ve Kontrol Formu </w:t>
            </w: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A372F2" w:rsidRDefault="003A4B3F"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Pr="00A372F2" w:rsidRDefault="0068085F" w:rsidP="00E61ADA">
            <w:pPr>
              <w:jc w:val="center"/>
            </w:pPr>
            <w:r w:rsidRPr="00A372F2">
              <w:rPr>
                <w:rFonts w:ascii="Times New Roman" w:hAnsi="Times New Roman" w:cs="Times New Roman"/>
                <w:sz w:val="20"/>
                <w:szCs w:val="20"/>
              </w:rPr>
              <w:t>M</w:t>
            </w:r>
          </w:p>
        </w:tc>
      </w:tr>
      <w:tr w:rsidR="00662023" w:rsidRPr="00A372F2" w:rsidTr="008A7A82">
        <w:trPr>
          <w:trHeight w:val="8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29B2">
            <w:pPr>
              <w:spacing w:before="60" w:after="60"/>
              <w:jc w:val="center"/>
              <w:rPr>
                <w:rFonts w:ascii="Times New Roman" w:hAnsi="Times New Roman" w:cs="Times New Roman"/>
                <w:sz w:val="18"/>
                <w:szCs w:val="20"/>
              </w:rPr>
            </w:pPr>
            <w:r w:rsidRPr="00A372F2">
              <w:rPr>
                <w:rFonts w:ascii="Times New Roman" w:hAnsi="Times New Roman" w:cs="Times New Roman"/>
                <w:sz w:val="18"/>
                <w:szCs w:val="20"/>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g)  Salgın durumlarında (COVID-19 vb.)  </w:t>
            </w:r>
            <w:proofErr w:type="gramStart"/>
            <w:r w:rsidRPr="00A372F2">
              <w:rPr>
                <w:rFonts w:ascii="Times New Roman" w:hAnsi="Times New Roman" w:cs="Times New Roman"/>
                <w:sz w:val="20"/>
                <w:szCs w:val="20"/>
              </w:rPr>
              <w:t>semptomları</w:t>
            </w:r>
            <w:proofErr w:type="gramEnd"/>
            <w:r w:rsidRPr="00A372F2">
              <w:rPr>
                <w:rFonts w:ascii="Times New Roman" w:hAnsi="Times New Roman" w:cs="Times New Roman"/>
                <w:sz w:val="20"/>
                <w:szCs w:val="20"/>
              </w:rPr>
              <w:t xml:space="preserve"> olan hastaları tespit edebilmeye yönelik uygulamaları (Örneğin; ateş ölçer, termal kameralar)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Personel Takip Formu</w:t>
            </w:r>
          </w:p>
          <w:p w:rsidR="00662023" w:rsidRPr="00A372F2" w:rsidRDefault="00662023" w:rsidP="0068085F">
            <w:pPr>
              <w:spacing w:before="60" w:after="60"/>
              <w:rPr>
                <w:rFonts w:ascii="Times New Roman" w:hAnsi="Times New Roman" w:cs="Times New Roman"/>
                <w:sz w:val="20"/>
                <w:szCs w:val="20"/>
              </w:rPr>
            </w:pPr>
            <w:r w:rsidRPr="00A372F2">
              <w:rPr>
                <w:rFonts w:ascii="Times New Roman" w:hAnsi="Times New Roman" w:cs="Times New Roman"/>
                <w:sz w:val="20"/>
                <w:szCs w:val="20"/>
              </w:rPr>
              <w:t>Öğrenci Takip Formu</w:t>
            </w:r>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E61ADA">
            <w:pPr>
              <w:jc w:val="center"/>
            </w:pPr>
            <w:r w:rsidRPr="00A372F2">
              <w:rPr>
                <w:rFonts w:ascii="Times New Roman" w:hAnsi="Times New Roman" w:cs="Times New Roman"/>
                <w:sz w:val="20"/>
                <w:szCs w:val="20"/>
              </w:rPr>
              <w:t>M</w:t>
            </w:r>
          </w:p>
        </w:tc>
      </w:tr>
      <w:tr w:rsidR="00662023" w:rsidRPr="00A372F2" w:rsidTr="003B7F17">
        <w:trPr>
          <w:trHeight w:val="71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1329B2">
            <w:pPr>
              <w:spacing w:before="60" w:after="60"/>
              <w:jc w:val="center"/>
              <w:rPr>
                <w:rFonts w:ascii="Times New Roman" w:hAnsi="Times New Roman" w:cs="Times New Roman"/>
                <w:sz w:val="18"/>
                <w:szCs w:val="20"/>
              </w:rPr>
            </w:pPr>
            <w:r w:rsidRPr="00A372F2">
              <w:rPr>
                <w:rFonts w:ascii="Times New Roman" w:eastAsia="Times New Roman" w:hAnsi="Times New Roman" w:cs="Times New Roman"/>
                <w:sz w:val="18"/>
              </w:rPr>
              <w:t>3(BU)</w:t>
            </w:r>
          </w:p>
        </w:tc>
        <w:tc>
          <w:tcPr>
            <w:tcW w:w="4536" w:type="dxa"/>
            <w:tcBorders>
              <w:top w:val="single" w:sz="4" w:space="0" w:color="000000"/>
              <w:left w:val="single" w:sz="4" w:space="0" w:color="000000"/>
              <w:bottom w:val="single" w:sz="4" w:space="0" w:color="auto"/>
              <w:right w:val="single" w:sz="4" w:space="0" w:color="000000"/>
            </w:tcBorders>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Kuruluşta salgın hastalık (COVID-19 vb.) dönemlerine özgü en az aşağıdaki maddeleri içeren Kontrol Önlemleri Hiyerarşisi oluşturulmuş mu? </w:t>
            </w:r>
          </w:p>
        </w:tc>
        <w:tc>
          <w:tcPr>
            <w:tcW w:w="3402" w:type="dxa"/>
            <w:tcBorders>
              <w:top w:val="single" w:sz="4" w:space="0" w:color="000000"/>
              <w:left w:val="single" w:sz="4" w:space="0" w:color="000000"/>
              <w:bottom w:val="single" w:sz="4" w:space="0" w:color="auto"/>
              <w:right w:val="single" w:sz="4" w:space="0" w:color="000000"/>
            </w:tcBorders>
            <w:shd w:val="clear" w:color="auto" w:fill="FF0000"/>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Kontrol Hiyerarşi Formu</w:t>
            </w:r>
          </w:p>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Salgın Acil Durum İletişim Formu </w:t>
            </w:r>
          </w:p>
        </w:tc>
        <w:tc>
          <w:tcPr>
            <w:tcW w:w="992"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E61ADA">
            <w:pPr>
              <w:spacing w:before="60" w:after="60"/>
              <w:jc w:val="center"/>
              <w:rPr>
                <w:rFonts w:ascii="Times New Roman" w:hAnsi="Times New Roman" w:cs="Times New Roman"/>
                <w:sz w:val="20"/>
                <w:szCs w:val="20"/>
              </w:rPr>
            </w:pPr>
            <w:r w:rsidRPr="00A372F2">
              <w:rPr>
                <w:rFonts w:ascii="Times New Roman" w:eastAsia="Times New Roman" w:hAnsi="Times New Roman" w:cs="Times New Roman"/>
              </w:rPr>
              <w:t>M</w:t>
            </w:r>
          </w:p>
        </w:tc>
      </w:tr>
      <w:tr w:rsidR="00662023" w:rsidRPr="00A372F2" w:rsidTr="00662023">
        <w:trPr>
          <w:trHeight w:val="5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29B2">
            <w:pPr>
              <w:spacing w:before="60" w:after="60"/>
              <w:jc w:val="center"/>
              <w:rPr>
                <w:rFonts w:ascii="Times New Roman" w:hAnsi="Times New Roman" w:cs="Times New Roman"/>
                <w:sz w:val="18"/>
                <w:szCs w:val="20"/>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auto"/>
              <w:right w:val="single" w:sz="4" w:space="0" w:color="000000"/>
            </w:tcBorders>
          </w:tcPr>
          <w:p w:rsidR="00662023" w:rsidRPr="00A372F2" w:rsidRDefault="00662023" w:rsidP="00514A91">
            <w:pPr>
              <w:spacing w:before="60" w:after="60"/>
              <w:rPr>
                <w:rFonts w:ascii="Times New Roman" w:hAnsi="Times New Roman" w:cs="Times New Roman"/>
                <w:sz w:val="20"/>
                <w:szCs w:val="20"/>
              </w:rPr>
            </w:pPr>
            <w:r w:rsidRPr="00A372F2">
              <w:rPr>
                <w:rFonts w:ascii="Times New Roman" w:hAnsi="Times New Roman" w:cs="Times New Roman"/>
                <w:sz w:val="20"/>
                <w:szCs w:val="20"/>
              </w:rPr>
              <w:t>a) Semptomları (belirtileri) olan kişilerin erken saptanmasını,</w:t>
            </w:r>
          </w:p>
        </w:tc>
        <w:tc>
          <w:tcPr>
            <w:tcW w:w="3402" w:type="dxa"/>
            <w:tcBorders>
              <w:top w:val="single" w:sz="4" w:space="0" w:color="auto"/>
              <w:left w:val="single" w:sz="4" w:space="0" w:color="000000"/>
              <w:bottom w:val="single" w:sz="4" w:space="0" w:color="auto"/>
              <w:right w:val="single" w:sz="4" w:space="0" w:color="000000"/>
            </w:tcBorders>
          </w:tcPr>
          <w:p w:rsidR="00662023" w:rsidRPr="00A372F2" w:rsidRDefault="00662023" w:rsidP="003A4B3F">
            <w:pPr>
              <w:spacing w:before="60" w:after="60"/>
              <w:rPr>
                <w:rFonts w:ascii="Times New Roman" w:hAnsi="Times New Roman" w:cs="Times New Roman"/>
                <w:sz w:val="20"/>
                <w:szCs w:val="20"/>
              </w:rPr>
            </w:pPr>
            <w:r w:rsidRPr="00A372F2">
              <w:rPr>
                <w:rFonts w:ascii="Times New Roman" w:hAnsi="Times New Roman" w:cs="Times New Roman"/>
                <w:sz w:val="20"/>
                <w:szCs w:val="20"/>
              </w:rPr>
              <w:t>Personel Takip Formu</w:t>
            </w:r>
          </w:p>
          <w:p w:rsidR="00662023" w:rsidRPr="00A372F2" w:rsidRDefault="00662023" w:rsidP="003A4B3F">
            <w:pPr>
              <w:spacing w:before="60" w:after="60"/>
              <w:rPr>
                <w:rFonts w:ascii="Times New Roman" w:hAnsi="Times New Roman" w:cs="Times New Roman"/>
                <w:sz w:val="20"/>
                <w:szCs w:val="20"/>
              </w:rPr>
            </w:pPr>
            <w:r w:rsidRPr="00A372F2">
              <w:rPr>
                <w:rFonts w:ascii="Times New Roman" w:hAnsi="Times New Roman" w:cs="Times New Roman"/>
                <w:sz w:val="20"/>
                <w:szCs w:val="20"/>
              </w:rPr>
              <w:t>Öğrenci Takip Formu</w:t>
            </w:r>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514A91">
            <w:pPr>
              <w:jc w:val="center"/>
            </w:pPr>
            <w:r w:rsidRPr="00A372F2">
              <w:rPr>
                <w:rFonts w:ascii="Times New Roman" w:eastAsia="Times New Roman" w:hAnsi="Times New Roman" w:cs="Times New Roman"/>
              </w:rPr>
              <w:t>M</w:t>
            </w:r>
          </w:p>
        </w:tc>
      </w:tr>
      <w:tr w:rsidR="00662023" w:rsidRPr="00A372F2" w:rsidTr="00054C85">
        <w:trPr>
          <w:trHeight w:val="31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29B2">
            <w:pPr>
              <w:spacing w:before="60" w:after="60"/>
              <w:jc w:val="center"/>
              <w:rPr>
                <w:rFonts w:ascii="Times New Roman" w:hAnsi="Times New Roman" w:cs="Times New Roman"/>
                <w:sz w:val="18"/>
                <w:szCs w:val="20"/>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auto"/>
              <w:right w:val="single" w:sz="4" w:space="0" w:color="000000"/>
            </w:tcBorders>
          </w:tcPr>
          <w:p w:rsidR="00662023" w:rsidRPr="00A372F2" w:rsidRDefault="00662023" w:rsidP="00514A91">
            <w:pPr>
              <w:spacing w:before="60" w:after="60"/>
              <w:rPr>
                <w:rFonts w:ascii="Times New Roman" w:hAnsi="Times New Roman" w:cs="Times New Roman"/>
                <w:sz w:val="20"/>
                <w:szCs w:val="20"/>
              </w:rPr>
            </w:pPr>
            <w:r w:rsidRPr="00A372F2">
              <w:rPr>
                <w:rFonts w:ascii="Times New Roman" w:hAnsi="Times New Roman" w:cs="Times New Roman"/>
                <w:sz w:val="20"/>
                <w:szCs w:val="20"/>
              </w:rPr>
              <w:t>b) Sağlık otoritesine bildirilmesini/raporlanmasını;</w:t>
            </w:r>
          </w:p>
        </w:tc>
        <w:tc>
          <w:tcPr>
            <w:tcW w:w="3402" w:type="dxa"/>
            <w:tcBorders>
              <w:top w:val="single" w:sz="4" w:space="0" w:color="auto"/>
              <w:left w:val="single" w:sz="4" w:space="0" w:color="000000"/>
              <w:bottom w:val="single" w:sz="4" w:space="0" w:color="auto"/>
              <w:right w:val="single" w:sz="4" w:space="0" w:color="000000"/>
            </w:tcBorders>
            <w:shd w:val="clear" w:color="auto" w:fill="FF0000"/>
          </w:tcPr>
          <w:p w:rsidR="00662023" w:rsidRPr="00A372F2" w:rsidRDefault="00662023" w:rsidP="00514A91">
            <w:pPr>
              <w:spacing w:before="60" w:after="60"/>
              <w:rPr>
                <w:rFonts w:ascii="Times New Roman" w:hAnsi="Times New Roman" w:cs="Times New Roman"/>
                <w:sz w:val="20"/>
                <w:szCs w:val="20"/>
              </w:rPr>
            </w:pPr>
            <w:r w:rsidRPr="00A372F2">
              <w:rPr>
                <w:rFonts w:ascii="Times New Roman" w:hAnsi="Times New Roman" w:cs="Times New Roman"/>
                <w:sz w:val="20"/>
                <w:szCs w:val="20"/>
              </w:rPr>
              <w:t>Hasta Takip Formu</w:t>
            </w:r>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514A91">
            <w:pPr>
              <w:jc w:val="center"/>
            </w:pPr>
            <w:r w:rsidRPr="00A372F2">
              <w:rPr>
                <w:rFonts w:ascii="Times New Roman" w:eastAsia="Times New Roman" w:hAnsi="Times New Roman" w:cs="Times New Roman"/>
              </w:rPr>
              <w:t>M</w:t>
            </w:r>
          </w:p>
        </w:tc>
      </w:tr>
      <w:tr w:rsidR="00662023" w:rsidRPr="00A372F2" w:rsidTr="00054C85">
        <w:trPr>
          <w:trHeight w:val="28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29B2">
            <w:pPr>
              <w:spacing w:before="60" w:after="60"/>
              <w:jc w:val="center"/>
              <w:rPr>
                <w:rFonts w:ascii="Times New Roman" w:hAnsi="Times New Roman" w:cs="Times New Roman"/>
                <w:sz w:val="18"/>
                <w:szCs w:val="20"/>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auto"/>
              <w:right w:val="single" w:sz="4" w:space="0" w:color="000000"/>
            </w:tcBorders>
          </w:tcPr>
          <w:p w:rsidR="00662023" w:rsidRPr="00A372F2" w:rsidRDefault="00662023" w:rsidP="00514A91">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c) Kişilerin erken </w:t>
            </w:r>
            <w:proofErr w:type="gramStart"/>
            <w:r w:rsidRPr="00A372F2">
              <w:rPr>
                <w:rFonts w:ascii="Times New Roman" w:hAnsi="Times New Roman" w:cs="Times New Roman"/>
                <w:sz w:val="20"/>
                <w:szCs w:val="20"/>
              </w:rPr>
              <w:t>izolasyonunu</w:t>
            </w:r>
            <w:proofErr w:type="gramEnd"/>
            <w:r w:rsidRPr="00A372F2">
              <w:rPr>
                <w:rFonts w:ascii="Times New Roman" w:hAnsi="Times New Roman" w:cs="Times New Roman"/>
                <w:sz w:val="20"/>
                <w:szCs w:val="20"/>
              </w:rPr>
              <w:t>,</w:t>
            </w:r>
          </w:p>
        </w:tc>
        <w:tc>
          <w:tcPr>
            <w:tcW w:w="3402" w:type="dxa"/>
            <w:tcBorders>
              <w:top w:val="single" w:sz="4" w:space="0" w:color="auto"/>
              <w:left w:val="single" w:sz="4" w:space="0" w:color="000000"/>
              <w:bottom w:val="single" w:sz="4" w:space="0" w:color="auto"/>
              <w:right w:val="single" w:sz="4" w:space="0" w:color="000000"/>
            </w:tcBorders>
            <w:shd w:val="clear" w:color="auto" w:fill="FF0000"/>
          </w:tcPr>
          <w:p w:rsidR="00662023" w:rsidRPr="00A372F2" w:rsidRDefault="00662023" w:rsidP="00514A91">
            <w:pPr>
              <w:spacing w:before="60" w:after="60"/>
              <w:rPr>
                <w:rFonts w:ascii="Times New Roman" w:hAnsi="Times New Roman" w:cs="Times New Roman"/>
                <w:sz w:val="20"/>
                <w:szCs w:val="20"/>
              </w:rPr>
            </w:pPr>
            <w:r w:rsidRPr="00A372F2">
              <w:rPr>
                <w:rFonts w:ascii="Times New Roman" w:hAnsi="Times New Roman" w:cs="Times New Roman"/>
                <w:sz w:val="20"/>
                <w:szCs w:val="20"/>
              </w:rPr>
              <w:t>Enfeksiyon Önleme Kontrol Planı</w:t>
            </w:r>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514A91">
            <w:pPr>
              <w:jc w:val="center"/>
            </w:pPr>
            <w:r w:rsidRPr="00A372F2">
              <w:rPr>
                <w:rFonts w:ascii="Times New Roman" w:eastAsia="Times New Roman" w:hAnsi="Times New Roman" w:cs="Times New Roman"/>
              </w:rPr>
              <w:t>M</w:t>
            </w:r>
          </w:p>
        </w:tc>
      </w:tr>
      <w:tr w:rsidR="00662023" w:rsidRPr="00A372F2" w:rsidTr="00054C85">
        <w:trPr>
          <w:trHeight w:val="50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29B2">
            <w:pPr>
              <w:spacing w:before="60" w:after="60"/>
              <w:jc w:val="center"/>
              <w:rPr>
                <w:rFonts w:ascii="Times New Roman" w:hAnsi="Times New Roman" w:cs="Times New Roman"/>
                <w:sz w:val="18"/>
                <w:szCs w:val="20"/>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auto"/>
              <w:right w:val="single" w:sz="4" w:space="0" w:color="000000"/>
            </w:tcBorders>
          </w:tcPr>
          <w:p w:rsidR="00662023" w:rsidRPr="00A372F2" w:rsidRDefault="00662023" w:rsidP="00514A91">
            <w:pPr>
              <w:spacing w:before="60" w:after="60"/>
              <w:rPr>
                <w:rFonts w:ascii="Times New Roman" w:hAnsi="Times New Roman" w:cs="Times New Roman"/>
                <w:sz w:val="20"/>
                <w:szCs w:val="20"/>
              </w:rPr>
            </w:pPr>
            <w:r w:rsidRPr="00A372F2">
              <w:rPr>
                <w:rFonts w:ascii="Times New Roman" w:hAnsi="Times New Roman" w:cs="Times New Roman"/>
                <w:sz w:val="20"/>
                <w:szCs w:val="20"/>
              </w:rPr>
              <w:t>d) Kişilerin sağlık kuruluşuna nakledilmesi/naklinin sağlanmasını,</w:t>
            </w:r>
          </w:p>
        </w:tc>
        <w:tc>
          <w:tcPr>
            <w:tcW w:w="3402" w:type="dxa"/>
            <w:tcBorders>
              <w:top w:val="single" w:sz="4" w:space="0" w:color="auto"/>
              <w:left w:val="single" w:sz="4" w:space="0" w:color="000000"/>
              <w:bottom w:val="single" w:sz="4" w:space="0" w:color="auto"/>
              <w:right w:val="single" w:sz="4" w:space="0" w:color="000000"/>
            </w:tcBorders>
            <w:shd w:val="clear" w:color="auto" w:fill="FF0000"/>
          </w:tcPr>
          <w:p w:rsidR="00662023" w:rsidRPr="00A372F2" w:rsidRDefault="00662023" w:rsidP="00514A91">
            <w:pPr>
              <w:spacing w:before="60" w:after="60"/>
              <w:rPr>
                <w:rFonts w:ascii="Times New Roman" w:hAnsi="Times New Roman" w:cs="Times New Roman"/>
                <w:sz w:val="20"/>
                <w:szCs w:val="20"/>
              </w:rPr>
            </w:pPr>
            <w:r w:rsidRPr="00A372F2">
              <w:rPr>
                <w:rFonts w:ascii="Times New Roman" w:hAnsi="Times New Roman" w:cs="Times New Roman"/>
                <w:sz w:val="20"/>
                <w:szCs w:val="20"/>
              </w:rPr>
              <w:t>Hasta Takip Formu</w:t>
            </w:r>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514A91">
            <w:pPr>
              <w:jc w:val="center"/>
            </w:pPr>
            <w:r w:rsidRPr="00A372F2">
              <w:rPr>
                <w:rFonts w:ascii="Times New Roman" w:eastAsia="Times New Roman" w:hAnsi="Times New Roman" w:cs="Times New Roman"/>
              </w:rPr>
              <w:t>M</w:t>
            </w:r>
          </w:p>
        </w:tc>
      </w:tr>
      <w:tr w:rsidR="00662023" w:rsidRPr="00A372F2" w:rsidTr="00054C85">
        <w:trPr>
          <w:trHeight w:val="103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1329B2">
            <w:pPr>
              <w:spacing w:before="60" w:after="60"/>
              <w:jc w:val="center"/>
              <w:rPr>
                <w:rFonts w:ascii="Times New Roman" w:hAnsi="Times New Roman" w:cs="Times New Roman"/>
                <w:sz w:val="18"/>
                <w:szCs w:val="20"/>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000000"/>
              <w:right w:val="single" w:sz="4" w:space="0" w:color="000000"/>
            </w:tcBorders>
          </w:tcPr>
          <w:p w:rsidR="00662023" w:rsidRPr="00A372F2" w:rsidRDefault="00662023" w:rsidP="00514A91">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 Doğrulanmış salgın hastalıklı (COVID-19 vb.) kişilerin iyileşmesini takiben sağlık otoritelerince belirlenen süre (COVID-19 için en az 14 gün) </w:t>
            </w:r>
            <w:proofErr w:type="gramStart"/>
            <w:r w:rsidRPr="00A372F2">
              <w:rPr>
                <w:rFonts w:ascii="Times New Roman" w:hAnsi="Times New Roman" w:cs="Times New Roman"/>
                <w:sz w:val="20"/>
                <w:szCs w:val="20"/>
              </w:rPr>
              <w:t>izolasyon</w:t>
            </w:r>
            <w:proofErr w:type="gramEnd"/>
            <w:r w:rsidRPr="00A372F2">
              <w:rPr>
                <w:rFonts w:ascii="Times New Roman" w:hAnsi="Times New Roman" w:cs="Times New Roman"/>
                <w:sz w:val="20"/>
                <w:szCs w:val="20"/>
              </w:rPr>
              <w:t xml:space="preserve"> sonrasında kuruluşa dönmesinin sağlanması,</w:t>
            </w:r>
          </w:p>
        </w:tc>
        <w:tc>
          <w:tcPr>
            <w:tcW w:w="3402" w:type="dxa"/>
            <w:tcBorders>
              <w:top w:val="single" w:sz="4" w:space="0" w:color="auto"/>
              <w:left w:val="single" w:sz="4" w:space="0" w:color="000000"/>
              <w:bottom w:val="single" w:sz="4" w:space="0" w:color="000000"/>
              <w:right w:val="single" w:sz="4" w:space="0" w:color="000000"/>
            </w:tcBorders>
            <w:shd w:val="clear" w:color="auto" w:fill="FF0000"/>
          </w:tcPr>
          <w:p w:rsidR="00662023" w:rsidRPr="00A372F2" w:rsidRDefault="00662023" w:rsidP="00514A91">
            <w:pPr>
              <w:spacing w:before="60" w:after="60"/>
              <w:rPr>
                <w:rFonts w:ascii="Times New Roman" w:hAnsi="Times New Roman" w:cs="Times New Roman"/>
                <w:sz w:val="20"/>
                <w:szCs w:val="20"/>
              </w:rPr>
            </w:pPr>
            <w:r w:rsidRPr="00A372F2">
              <w:rPr>
                <w:rFonts w:ascii="Times New Roman" w:hAnsi="Times New Roman" w:cs="Times New Roman"/>
                <w:sz w:val="20"/>
                <w:szCs w:val="20"/>
              </w:rPr>
              <w:t>Acil Durum Eylem Planı</w:t>
            </w:r>
          </w:p>
          <w:p w:rsidR="00662023" w:rsidRPr="00A372F2" w:rsidRDefault="00662023" w:rsidP="00514A91">
            <w:pPr>
              <w:spacing w:before="60" w:after="60"/>
              <w:rPr>
                <w:rFonts w:ascii="Times New Roman" w:hAnsi="Times New Roman" w:cs="Times New Roman"/>
                <w:sz w:val="20"/>
                <w:szCs w:val="20"/>
              </w:rPr>
            </w:pPr>
            <w:r w:rsidRPr="00A372F2">
              <w:rPr>
                <w:rFonts w:ascii="Times New Roman" w:hAnsi="Times New Roman" w:cs="Times New Roman"/>
                <w:sz w:val="20"/>
                <w:szCs w:val="20"/>
              </w:rPr>
              <w:t>Salgın Acil Durum İletişim Formu</w:t>
            </w:r>
          </w:p>
        </w:tc>
        <w:tc>
          <w:tcPr>
            <w:tcW w:w="99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514A91">
            <w:pPr>
              <w:jc w:val="center"/>
            </w:pPr>
            <w:r w:rsidRPr="00A372F2">
              <w:rPr>
                <w:rFonts w:ascii="Times New Roman" w:eastAsia="Times New Roman" w:hAnsi="Times New Roman" w:cs="Times New Roman"/>
              </w:rPr>
              <w:t>M</w:t>
            </w:r>
          </w:p>
        </w:tc>
      </w:tr>
      <w:tr w:rsidR="00662023" w:rsidRPr="00A372F2" w:rsidTr="008A7A82">
        <w:trPr>
          <w:trHeight w:val="8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29B2">
            <w:pPr>
              <w:spacing w:before="60" w:after="60"/>
              <w:jc w:val="center"/>
              <w:rPr>
                <w:rFonts w:ascii="Times New Roman" w:hAnsi="Times New Roman" w:cs="Times New Roman"/>
                <w:sz w:val="18"/>
                <w:szCs w:val="20"/>
              </w:rPr>
            </w:pPr>
            <w:r w:rsidRPr="00A372F2">
              <w:rPr>
                <w:rFonts w:ascii="Times New Roman" w:eastAsia="Times New Roman" w:hAnsi="Times New Roman" w:cs="Times New Roman"/>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Kuruluşta; aşağıdaki hususlar dâhil olmak üzere gerekli olan iç ve dış iletişim planlamaları oluşturulmuş mu?</w:t>
            </w:r>
          </w:p>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a)   Ne ile ilgili(hangi konuda) iletişim kuracağını,</w:t>
            </w:r>
          </w:p>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b)   Ne zaman iletişim kuracağını,</w:t>
            </w:r>
          </w:p>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c)   Kiminle iletişim kuracağını,</w:t>
            </w:r>
          </w:p>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d)   Nasıl iletişim kuracağını,</w:t>
            </w:r>
          </w:p>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e)   Kimin iletişim kuracağını.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proofErr w:type="spellStart"/>
            <w:r w:rsidRPr="00A372F2">
              <w:rPr>
                <w:rFonts w:ascii="Times New Roman" w:hAnsi="Times New Roman" w:cs="Times New Roman"/>
                <w:sz w:val="20"/>
                <w:szCs w:val="20"/>
              </w:rPr>
              <w:t>Covit</w:t>
            </w:r>
            <w:proofErr w:type="spellEnd"/>
            <w:r w:rsidRPr="00A372F2">
              <w:rPr>
                <w:rFonts w:ascii="Times New Roman" w:hAnsi="Times New Roman" w:cs="Times New Roman"/>
                <w:sz w:val="20"/>
                <w:szCs w:val="20"/>
              </w:rPr>
              <w:t xml:space="preserve"> – 19 Genel Talimatı</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61ADA">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M</w:t>
            </w:r>
          </w:p>
        </w:tc>
      </w:tr>
      <w:tr w:rsidR="00662023" w:rsidRPr="00A372F2" w:rsidTr="008A7A82">
        <w:trPr>
          <w:trHeight w:val="759"/>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1329B2">
            <w:pPr>
              <w:spacing w:before="60" w:after="60"/>
              <w:jc w:val="center"/>
              <w:rPr>
                <w:rFonts w:ascii="Times New Roman" w:hAnsi="Times New Roman" w:cs="Times New Roman"/>
                <w:sz w:val="18"/>
                <w:szCs w:val="20"/>
              </w:rPr>
            </w:pPr>
            <w:r w:rsidRPr="00A372F2">
              <w:rPr>
                <w:rFonts w:ascii="Times New Roman" w:eastAsia="Times New Roman" w:hAnsi="Times New Roman" w:cs="Times New Roman"/>
                <w:sz w:val="18"/>
              </w:rPr>
              <w:t>5(BU)</w:t>
            </w:r>
          </w:p>
        </w:tc>
        <w:tc>
          <w:tcPr>
            <w:tcW w:w="4536"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813AA4">
            <w:pPr>
              <w:spacing w:before="60" w:after="60"/>
              <w:jc w:val="both"/>
              <w:rPr>
                <w:rFonts w:ascii="Times New Roman" w:hAnsi="Times New Roman" w:cs="Times New Roman"/>
                <w:sz w:val="20"/>
                <w:szCs w:val="20"/>
              </w:rPr>
            </w:pPr>
            <w:r w:rsidRPr="00A372F2">
              <w:rPr>
                <w:rFonts w:ascii="Times New Roman" w:hAnsi="Times New Roman" w:cs="Times New Roman"/>
                <w:sz w:val="20"/>
                <w:szCs w:val="20"/>
              </w:rPr>
              <w:t xml:space="preserve">Kuruluş, Hijyen, </w:t>
            </w:r>
            <w:proofErr w:type="gramStart"/>
            <w:r w:rsidRPr="00A372F2">
              <w:rPr>
                <w:rFonts w:ascii="Times New Roman" w:hAnsi="Times New Roman" w:cs="Times New Roman"/>
                <w:sz w:val="20"/>
                <w:szCs w:val="20"/>
              </w:rPr>
              <w:t>enfeksiyon</w:t>
            </w:r>
            <w:proofErr w:type="gramEnd"/>
            <w:r w:rsidRPr="00A372F2">
              <w:rPr>
                <w:rFonts w:ascii="Times New Roman" w:hAnsi="Times New Roman" w:cs="Times New Roman"/>
                <w:sz w:val="20"/>
                <w:szCs w:val="20"/>
              </w:rPr>
              <w:t xml:space="preserve"> önleme ve kontrolünün oluşturulması, uygulanması, sürekliliğinin sağlanması için ihtiyaç duyulan kaynakları tespit ve temin etmiş mi? </w:t>
            </w:r>
          </w:p>
        </w:tc>
        <w:tc>
          <w:tcPr>
            <w:tcW w:w="3402" w:type="dxa"/>
            <w:tcBorders>
              <w:top w:val="single" w:sz="4" w:space="0" w:color="000000"/>
              <w:left w:val="single" w:sz="4" w:space="0" w:color="000000"/>
              <w:bottom w:val="single" w:sz="4" w:space="0" w:color="auto"/>
              <w:right w:val="single" w:sz="4" w:space="0" w:color="000000"/>
            </w:tcBorders>
            <w:vAlign w:val="center"/>
          </w:tcPr>
          <w:p w:rsidR="00662023" w:rsidRPr="00A372F2" w:rsidRDefault="00054C85" w:rsidP="00E960B7">
            <w:pPr>
              <w:spacing w:before="60" w:after="60"/>
              <w:rPr>
                <w:rFonts w:ascii="Times New Roman" w:hAnsi="Times New Roman" w:cs="Times New Roman"/>
                <w:sz w:val="20"/>
                <w:szCs w:val="20"/>
              </w:rPr>
            </w:pPr>
            <w:r>
              <w:rPr>
                <w:rFonts w:ascii="Times New Roman" w:hAnsi="Times New Roman" w:cs="Times New Roman"/>
                <w:sz w:val="20"/>
                <w:szCs w:val="20"/>
              </w:rPr>
              <w:t>BBÖ</w:t>
            </w:r>
            <w:r w:rsidR="00662023" w:rsidRPr="00A372F2">
              <w:rPr>
                <w:rFonts w:ascii="Times New Roman" w:hAnsi="Times New Roman" w:cs="Times New Roman"/>
                <w:sz w:val="20"/>
                <w:szCs w:val="20"/>
              </w:rPr>
              <w:t xml:space="preserve"> Acil Durum Planı</w:t>
            </w:r>
          </w:p>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Antiseptik Kontrol Formu</w:t>
            </w:r>
          </w:p>
        </w:tc>
        <w:tc>
          <w:tcPr>
            <w:tcW w:w="992"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E61ADA">
            <w:pPr>
              <w:spacing w:before="60" w:after="60"/>
              <w:jc w:val="center"/>
              <w:rPr>
                <w:rFonts w:ascii="Times New Roman" w:hAnsi="Times New Roman" w:cs="Times New Roman"/>
                <w:sz w:val="20"/>
                <w:szCs w:val="20"/>
              </w:rPr>
            </w:pPr>
            <w:r w:rsidRPr="00A372F2">
              <w:rPr>
                <w:rFonts w:ascii="Times New Roman" w:eastAsia="Times New Roman" w:hAnsi="Times New Roman" w:cs="Times New Roman"/>
              </w:rPr>
              <w:t>M/S</w:t>
            </w:r>
          </w:p>
        </w:tc>
      </w:tr>
      <w:tr w:rsidR="00662023" w:rsidRPr="00A372F2" w:rsidTr="008A7A82">
        <w:trPr>
          <w:trHeight w:val="186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29B2">
            <w:pPr>
              <w:spacing w:before="60" w:after="60"/>
              <w:jc w:val="center"/>
              <w:rPr>
                <w:rFonts w:ascii="Times New Roman" w:hAnsi="Times New Roman" w:cs="Times New Roman"/>
                <w:sz w:val="18"/>
                <w:szCs w:val="20"/>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813AA4">
            <w:pPr>
              <w:spacing w:before="60" w:after="60"/>
              <w:jc w:val="both"/>
              <w:rPr>
                <w:rFonts w:ascii="Times New Roman" w:hAnsi="Times New Roman" w:cs="Times New Roman"/>
                <w:sz w:val="20"/>
                <w:szCs w:val="20"/>
              </w:rPr>
            </w:pPr>
            <w:r w:rsidRPr="00A372F2">
              <w:rPr>
                <w:rFonts w:ascii="Times New Roman" w:hAnsi="Times New Roman" w:cs="Times New Roman"/>
                <w:sz w:val="20"/>
                <w:szCs w:val="20"/>
              </w:rPr>
              <w:t xml:space="preserve">a) Bu kaynaklar; salgın hastalığa göre yetkili otoritelerce belirlenmiş ve belirtilerin tespiti için kullanılacak (temassız ateş ölçer vb.) kaynaklar, </w:t>
            </w:r>
            <w:proofErr w:type="gramStart"/>
            <w:r w:rsidRPr="00A372F2">
              <w:rPr>
                <w:rFonts w:ascii="Times New Roman" w:hAnsi="Times New Roman" w:cs="Times New Roman"/>
                <w:sz w:val="20"/>
                <w:szCs w:val="20"/>
              </w:rPr>
              <w:t>hijyen</w:t>
            </w:r>
            <w:proofErr w:type="gramEnd"/>
            <w:r w:rsidRPr="00A372F2">
              <w:rPr>
                <w:rFonts w:ascii="Times New Roman" w:hAnsi="Times New Roman" w:cs="Times New Roman"/>
                <w:sz w:val="20"/>
                <w:szCs w:val="20"/>
              </w:rPr>
              <w:t xml:space="preserve"> için gerekli kaynaklar (su, sabun, en az %70 alkol içeren dezenfektan, el antiseptiği, kolonya vb.) izolasyon için gerekli kaynaklar (maske, eldiven, yüz koruyucu vb.) ile atık yönetimi için gerekli kaynakları (kapaklı atık kumbaraları vb.)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62023" w:rsidRPr="00A372F2" w:rsidRDefault="00054C85" w:rsidP="003A4B3F">
            <w:pPr>
              <w:spacing w:before="60" w:after="60"/>
              <w:rPr>
                <w:rFonts w:ascii="Times New Roman" w:hAnsi="Times New Roman" w:cs="Times New Roman"/>
                <w:sz w:val="20"/>
                <w:szCs w:val="20"/>
              </w:rPr>
            </w:pPr>
            <w:r>
              <w:rPr>
                <w:rFonts w:ascii="Times New Roman" w:hAnsi="Times New Roman" w:cs="Times New Roman"/>
                <w:sz w:val="20"/>
                <w:szCs w:val="20"/>
              </w:rPr>
              <w:t>BBÖ</w:t>
            </w:r>
            <w:r w:rsidR="00662023" w:rsidRPr="00A372F2">
              <w:rPr>
                <w:rFonts w:ascii="Times New Roman" w:hAnsi="Times New Roman" w:cs="Times New Roman"/>
                <w:sz w:val="20"/>
                <w:szCs w:val="20"/>
              </w:rPr>
              <w:t xml:space="preserve"> Acil Durum Planı</w:t>
            </w:r>
          </w:p>
          <w:p w:rsidR="00662023" w:rsidRPr="00A372F2" w:rsidRDefault="00662023" w:rsidP="003A4B3F">
            <w:pPr>
              <w:spacing w:before="60" w:after="60"/>
              <w:rPr>
                <w:rFonts w:ascii="Times New Roman" w:hAnsi="Times New Roman" w:cs="Times New Roman"/>
                <w:sz w:val="20"/>
                <w:szCs w:val="20"/>
              </w:rPr>
            </w:pPr>
            <w:r w:rsidRPr="00A372F2">
              <w:rPr>
                <w:rFonts w:ascii="Times New Roman" w:hAnsi="Times New Roman" w:cs="Times New Roman"/>
                <w:sz w:val="20"/>
                <w:szCs w:val="20"/>
              </w:rPr>
              <w:t>Antiseptik Kontrol Formu</w:t>
            </w:r>
          </w:p>
          <w:p w:rsidR="00662023" w:rsidRPr="00A372F2" w:rsidRDefault="00662023" w:rsidP="003A4B3F">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813AA4">
            <w:pPr>
              <w:jc w:val="center"/>
            </w:pPr>
            <w:r w:rsidRPr="00A372F2">
              <w:rPr>
                <w:rFonts w:ascii="Times New Roman" w:eastAsia="Times New Roman" w:hAnsi="Times New Roman" w:cs="Times New Roman"/>
              </w:rPr>
              <w:t>M/S</w:t>
            </w:r>
          </w:p>
        </w:tc>
      </w:tr>
      <w:tr w:rsidR="00662023" w:rsidRPr="00A372F2" w:rsidTr="008A7A82">
        <w:trPr>
          <w:trHeight w:val="106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1329B2">
            <w:pPr>
              <w:spacing w:before="60" w:after="60"/>
              <w:jc w:val="center"/>
              <w:rPr>
                <w:rFonts w:ascii="Times New Roman" w:hAnsi="Times New Roman" w:cs="Times New Roman"/>
                <w:sz w:val="18"/>
                <w:szCs w:val="20"/>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813AA4">
            <w:pPr>
              <w:spacing w:before="60" w:after="60"/>
              <w:jc w:val="both"/>
              <w:rPr>
                <w:rFonts w:ascii="Times New Roman" w:hAnsi="Times New Roman" w:cs="Times New Roman"/>
                <w:sz w:val="20"/>
                <w:szCs w:val="20"/>
              </w:rPr>
            </w:pPr>
            <w:r w:rsidRPr="00A372F2">
              <w:rPr>
                <w:rFonts w:ascii="Times New Roman" w:hAnsi="Times New Roman" w:cs="Times New Roman"/>
                <w:sz w:val="20"/>
                <w:szCs w:val="20"/>
              </w:rPr>
              <w:t xml:space="preserve">b) Hijyen, </w:t>
            </w:r>
            <w:proofErr w:type="gramStart"/>
            <w:r w:rsidRPr="00A372F2">
              <w:rPr>
                <w:rFonts w:ascii="Times New Roman" w:hAnsi="Times New Roman" w:cs="Times New Roman"/>
                <w:sz w:val="20"/>
                <w:szCs w:val="20"/>
              </w:rPr>
              <w:t>enfeksiyon</w:t>
            </w:r>
            <w:proofErr w:type="gramEnd"/>
            <w:r w:rsidRPr="00A372F2">
              <w:rPr>
                <w:rFonts w:ascii="Times New Roman" w:hAnsi="Times New Roman" w:cs="Times New Roman"/>
                <w:sz w:val="20"/>
                <w:szCs w:val="20"/>
              </w:rPr>
              <w:t xml:space="preserve"> önleme ve kontrolün sağlanmasının etkili şekilde uygulanması ile proseslerin işletilmesi ve kontrolü için sorumlu olacak yetkin kişi/kişileri belirlemiş ve görevlendirmiş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813AA4">
            <w:pPr>
              <w:spacing w:before="60" w:after="60"/>
              <w:rPr>
                <w:rFonts w:ascii="Times New Roman" w:hAnsi="Times New Roman" w:cs="Times New Roman"/>
                <w:sz w:val="20"/>
                <w:szCs w:val="20"/>
              </w:rPr>
            </w:pPr>
            <w:r w:rsidRPr="00A372F2">
              <w:rPr>
                <w:rFonts w:ascii="Times New Roman" w:hAnsi="Times New Roman" w:cs="Times New Roman"/>
                <w:sz w:val="20"/>
                <w:szCs w:val="20"/>
              </w:rPr>
              <w:t>Görevlendirme Yazısı</w:t>
            </w:r>
          </w:p>
        </w:tc>
        <w:tc>
          <w:tcPr>
            <w:tcW w:w="99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813AA4">
            <w:pPr>
              <w:jc w:val="center"/>
            </w:pPr>
            <w:r w:rsidRPr="00A372F2">
              <w:rPr>
                <w:rFonts w:ascii="Times New Roman" w:eastAsia="Times New Roman" w:hAnsi="Times New Roman" w:cs="Times New Roman"/>
              </w:rPr>
              <w:t>M/S</w:t>
            </w:r>
          </w:p>
        </w:tc>
      </w:tr>
      <w:tr w:rsidR="00662023" w:rsidRPr="00A372F2" w:rsidTr="008A7A82">
        <w:trPr>
          <w:trHeight w:val="83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1329B2">
            <w:pPr>
              <w:spacing w:before="60" w:after="60"/>
              <w:jc w:val="center"/>
              <w:rPr>
                <w:rFonts w:ascii="Times New Roman" w:hAnsi="Times New Roman" w:cs="Times New Roman"/>
                <w:sz w:val="18"/>
                <w:szCs w:val="20"/>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813AA4">
            <w:pPr>
              <w:spacing w:before="60" w:after="60"/>
              <w:jc w:val="both"/>
              <w:rPr>
                <w:rFonts w:ascii="Times New Roman" w:hAnsi="Times New Roman" w:cs="Times New Roman"/>
                <w:sz w:val="20"/>
                <w:szCs w:val="20"/>
              </w:rPr>
            </w:pPr>
            <w:r w:rsidRPr="00A372F2">
              <w:rPr>
                <w:rFonts w:ascii="Times New Roman" w:hAnsi="Times New Roman" w:cs="Times New Roman"/>
                <w:sz w:val="20"/>
                <w:szCs w:val="20"/>
              </w:rPr>
              <w:t>c) Kuruluş tarafından belirlenen kuralların çalışanlar ve diğer kişilere bildirilmesi ve uygulanması güvence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813AA4">
            <w:pPr>
              <w:spacing w:before="60" w:after="60"/>
              <w:rPr>
                <w:rFonts w:ascii="Times New Roman" w:hAnsi="Times New Roman" w:cs="Times New Roman"/>
                <w:sz w:val="20"/>
                <w:szCs w:val="20"/>
              </w:rPr>
            </w:pPr>
            <w:r w:rsidRPr="00A372F2">
              <w:rPr>
                <w:rFonts w:ascii="Times New Roman" w:hAnsi="Times New Roman" w:cs="Times New Roman"/>
                <w:sz w:val="20"/>
                <w:szCs w:val="20"/>
              </w:rPr>
              <w:t>SEKO planı</w:t>
            </w:r>
          </w:p>
        </w:tc>
        <w:tc>
          <w:tcPr>
            <w:tcW w:w="99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813AA4">
            <w:pPr>
              <w:jc w:val="center"/>
            </w:pPr>
            <w:r w:rsidRPr="00A372F2">
              <w:rPr>
                <w:rFonts w:ascii="Times New Roman" w:eastAsia="Times New Roman" w:hAnsi="Times New Roman" w:cs="Times New Roman"/>
              </w:rPr>
              <w:t>M/S</w:t>
            </w:r>
          </w:p>
        </w:tc>
      </w:tr>
      <w:tr w:rsidR="00662023" w:rsidRPr="00A372F2" w:rsidTr="008A7A82">
        <w:trPr>
          <w:trHeight w:val="10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29B2">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rPr>
              <w:lastRenderedPageBreak/>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pBdr>
                <w:top w:val="nil"/>
                <w:left w:val="nil"/>
                <w:bottom w:val="nil"/>
                <w:right w:val="nil"/>
                <w:between w:val="nil"/>
              </w:pBdr>
              <w:jc w:val="both"/>
              <w:rPr>
                <w:rFonts w:ascii="Times New Roman" w:eastAsia="Times New Roman" w:hAnsi="Times New Roman" w:cs="Times New Roman"/>
                <w:sz w:val="20"/>
                <w:szCs w:val="20"/>
                <w:highlight w:val="yellow"/>
              </w:rPr>
            </w:pPr>
            <w:r w:rsidRPr="00A372F2">
              <w:rPr>
                <w:rFonts w:ascii="Times New Roman" w:eastAsia="Times New Roman" w:hAnsi="Times New Roman" w:cs="Times New Roman"/>
                <w:sz w:val="20"/>
                <w:szCs w:val="20"/>
              </w:rPr>
              <w:t>Salgın hastalık dönemlerinde (COVID-19 vb.) kişilerin kuruluşa girişleri ile ilgili belirlenen (ateş ölçümü vb.) kuralların uygulanması ve uygun olmayanların kuruluşa alınmayıp en yakın sağlık kuruluşuna sevki ile ilgili metot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bCs/>
                <w:sz w:val="20"/>
                <w:szCs w:val="20"/>
              </w:rPr>
            </w:pPr>
            <w:proofErr w:type="spellStart"/>
            <w:r w:rsidRPr="00A372F2">
              <w:rPr>
                <w:rFonts w:ascii="Times New Roman" w:hAnsi="Times New Roman" w:cs="Times New Roman"/>
                <w:bCs/>
                <w:sz w:val="20"/>
                <w:szCs w:val="20"/>
              </w:rPr>
              <w:t>Seko</w:t>
            </w:r>
            <w:proofErr w:type="spellEnd"/>
            <w:r w:rsidRPr="00A372F2">
              <w:rPr>
                <w:rFonts w:ascii="Times New Roman" w:hAnsi="Times New Roman" w:cs="Times New Roman"/>
                <w:bCs/>
                <w:sz w:val="20"/>
                <w:szCs w:val="20"/>
              </w:rPr>
              <w:t xml:space="preserve"> Planı</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bCs/>
                <w:sz w:val="20"/>
                <w:szCs w:val="20"/>
              </w:rPr>
            </w:pPr>
            <w:r w:rsidRPr="00A372F2">
              <w:rPr>
                <w:rFonts w:ascii="Times New Roman" w:hAnsi="Times New Roman" w:cs="Times New Roman"/>
                <w:bCs/>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61ADA">
            <w:pPr>
              <w:spacing w:before="60" w:after="60"/>
              <w:jc w:val="center"/>
              <w:rPr>
                <w:rFonts w:ascii="Times New Roman" w:hAnsi="Times New Roman" w:cs="Times New Roman"/>
                <w:bCs/>
                <w:sz w:val="20"/>
                <w:szCs w:val="20"/>
              </w:rPr>
            </w:pPr>
            <w:r w:rsidRPr="00A372F2">
              <w:rPr>
                <w:rFonts w:ascii="Times New Roman" w:hAnsi="Times New Roman" w:cs="Times New Roman"/>
                <w:bCs/>
                <w:szCs w:val="20"/>
              </w:rPr>
              <w:t>S</w:t>
            </w:r>
          </w:p>
        </w:tc>
      </w:tr>
      <w:tr w:rsidR="00662023" w:rsidRPr="00A372F2" w:rsidTr="008A7A82">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29B2">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pBdr>
                <w:top w:val="nil"/>
                <w:left w:val="nil"/>
                <w:bottom w:val="nil"/>
                <w:right w:val="nil"/>
                <w:between w:val="nil"/>
              </w:pBdr>
              <w:jc w:val="both"/>
              <w:rPr>
                <w:rFonts w:ascii="Times New Roman" w:eastAsia="Times New Roman" w:hAnsi="Times New Roman" w:cs="Times New Roman"/>
                <w:sz w:val="20"/>
                <w:szCs w:val="20"/>
                <w:highlight w:val="yellow"/>
              </w:rPr>
            </w:pPr>
            <w:r w:rsidRPr="00A372F2">
              <w:rPr>
                <w:rFonts w:ascii="Times New Roman" w:eastAsia="Times New Roman" w:hAnsi="Times New Roman" w:cs="Times New Roman"/>
                <w:sz w:val="20"/>
                <w:szCs w:val="20"/>
              </w:rPr>
              <w:t xml:space="preserve">Salgın hastalık dönemlerinde (COVID-19 vb.) hastalık kaynağının (virüs vb.) bulaş yolları ve önlenmesine yönelik, çalışanların/öğrencilerin düzenli eğitimi, uygun </w:t>
            </w:r>
            <w:proofErr w:type="gramStart"/>
            <w:r w:rsidRPr="00A372F2">
              <w:rPr>
                <w:rFonts w:ascii="Times New Roman" w:eastAsia="Times New Roman" w:hAnsi="Times New Roman" w:cs="Times New Roman"/>
                <w:sz w:val="20"/>
                <w:szCs w:val="20"/>
              </w:rPr>
              <w:t>hijyen</w:t>
            </w:r>
            <w:proofErr w:type="gramEnd"/>
            <w:r w:rsidRPr="00A372F2">
              <w:rPr>
                <w:rFonts w:ascii="Times New Roman" w:eastAsia="Times New Roman" w:hAnsi="Times New Roman" w:cs="Times New Roman"/>
                <w:sz w:val="20"/>
                <w:szCs w:val="20"/>
              </w:rPr>
              <w:t xml:space="preserve"> ve sanitasyon şartları ile korunma önlemleri ve salgın hastalık farkındalığı,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Hijyen Eğitimi Sunumu</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61ADA">
            <w:pPr>
              <w:spacing w:before="60" w:after="60"/>
              <w:jc w:val="center"/>
              <w:rPr>
                <w:rFonts w:ascii="Times New Roman" w:hAnsi="Times New Roman" w:cs="Times New Roman"/>
                <w:sz w:val="20"/>
                <w:szCs w:val="20"/>
              </w:rPr>
            </w:pPr>
            <w:r w:rsidRPr="00A372F2">
              <w:rPr>
                <w:rFonts w:ascii="Times New Roman" w:hAnsi="Times New Roman" w:cs="Times New Roman"/>
                <w:szCs w:val="20"/>
              </w:rPr>
              <w:t>S</w:t>
            </w:r>
          </w:p>
        </w:tc>
      </w:tr>
      <w:tr w:rsidR="00662023" w:rsidRPr="00A372F2" w:rsidTr="008A7A82">
        <w:trPr>
          <w:trHeight w:val="9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29B2">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rPr>
              <w:t>8(BU)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Kuruluş girişleri ve içerisinde uygun yerlere salgın hastalık dönemlerine özgü kurallar (sosyal mesafe, maske kullanımı, el temizliği ve öğrencilerin hangi koşullarda kuruluşa gelmemesi gerektiğini açıklayan) ile </w:t>
            </w:r>
            <w:proofErr w:type="gramStart"/>
            <w:r w:rsidRPr="00A372F2">
              <w:rPr>
                <w:rFonts w:ascii="Times New Roman" w:eastAsia="Times New Roman" w:hAnsi="Times New Roman" w:cs="Times New Roman"/>
                <w:sz w:val="20"/>
                <w:szCs w:val="20"/>
              </w:rPr>
              <w:t>enfeksiyon</w:t>
            </w:r>
            <w:proofErr w:type="gramEnd"/>
            <w:r w:rsidRPr="00A372F2">
              <w:rPr>
                <w:rFonts w:ascii="Times New Roman" w:eastAsia="Times New Roman" w:hAnsi="Times New Roman" w:cs="Times New Roman"/>
                <w:sz w:val="20"/>
                <w:szCs w:val="20"/>
              </w:rPr>
              <w:t xml:space="preserve">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61ADA">
            <w:pPr>
              <w:spacing w:before="60" w:after="60"/>
              <w:jc w:val="center"/>
              <w:rPr>
                <w:rFonts w:ascii="Times New Roman" w:hAnsi="Times New Roman" w:cs="Times New Roman"/>
                <w:sz w:val="20"/>
                <w:szCs w:val="20"/>
              </w:rPr>
            </w:pPr>
            <w:r w:rsidRPr="00A372F2">
              <w:rPr>
                <w:rFonts w:ascii="Times New Roman" w:hAnsi="Times New Roman" w:cs="Times New Roman"/>
                <w:szCs w:val="20"/>
              </w:rPr>
              <w:t>S</w:t>
            </w:r>
          </w:p>
        </w:tc>
      </w:tr>
      <w:tr w:rsidR="00662023" w:rsidRPr="00A372F2" w:rsidTr="008A7A82">
        <w:trPr>
          <w:trHeight w:val="93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1329B2">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rPr>
              <w:t>9(BU)</w:t>
            </w:r>
          </w:p>
        </w:tc>
        <w:tc>
          <w:tcPr>
            <w:tcW w:w="4536"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E960B7">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Salgın hastalık (COVID-19 vb.) belirtileri gösteren kişilere yapılacak işlemler ile ilgili asgari olarak aşağıda belirtilen adımları içeren bir eylem planı (BBÖ) ya da yöntem belirlenmiş mi? </w:t>
            </w:r>
          </w:p>
          <w:p w:rsidR="00662023" w:rsidRPr="00A372F2" w:rsidRDefault="00662023" w:rsidP="00E960B7">
            <w:pPr>
              <w:pBdr>
                <w:top w:val="nil"/>
                <w:left w:val="nil"/>
                <w:bottom w:val="nil"/>
                <w:right w:val="nil"/>
                <w:between w:val="nil"/>
              </w:pBdr>
              <w:jc w:val="both"/>
              <w:rPr>
                <w:rFonts w:ascii="Times New Roman" w:eastAsia="Times New Roman" w:hAnsi="Times New Roman" w:cs="Times New Roman"/>
                <w:sz w:val="20"/>
                <w:szCs w:val="20"/>
                <w:highlight w:val="yellow"/>
              </w:rPr>
            </w:pPr>
            <w:r w:rsidRPr="00A372F2">
              <w:rPr>
                <w:rFonts w:ascii="Times New Roman" w:eastAsia="Times New Roman" w:hAnsi="Times New Roman" w:cs="Times New Roman"/>
                <w:sz w:val="20"/>
                <w:szCs w:val="20"/>
              </w:rPr>
              <w:t>BBÖ planlaması;</w:t>
            </w:r>
          </w:p>
        </w:tc>
        <w:tc>
          <w:tcPr>
            <w:tcW w:w="3402"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54D2F"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BBÖ</w:t>
            </w:r>
            <w:r w:rsidR="00662023" w:rsidRPr="00A372F2">
              <w:rPr>
                <w:rFonts w:ascii="Times New Roman" w:hAnsi="Times New Roman" w:cs="Times New Roman"/>
                <w:sz w:val="20"/>
                <w:szCs w:val="20"/>
              </w:rPr>
              <w:t xml:space="preserve"> Planı</w:t>
            </w:r>
          </w:p>
        </w:tc>
        <w:tc>
          <w:tcPr>
            <w:tcW w:w="992"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E61ADA">
            <w:pPr>
              <w:spacing w:before="60" w:after="60"/>
              <w:jc w:val="center"/>
              <w:rPr>
                <w:rFonts w:ascii="Times New Roman" w:hAnsi="Times New Roman" w:cs="Times New Roman"/>
                <w:sz w:val="20"/>
                <w:szCs w:val="20"/>
              </w:rPr>
            </w:pPr>
            <w:r w:rsidRPr="00A372F2">
              <w:rPr>
                <w:rFonts w:ascii="Times New Roman" w:hAnsi="Times New Roman" w:cs="Times New Roman"/>
                <w:szCs w:val="20"/>
              </w:rPr>
              <w:t>M</w:t>
            </w:r>
          </w:p>
        </w:tc>
      </w:tr>
      <w:tr w:rsidR="00662023" w:rsidRPr="00A372F2" w:rsidTr="008A7A82">
        <w:trPr>
          <w:trHeight w:val="112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29B2">
            <w:pPr>
              <w:jc w:val="center"/>
              <w:rPr>
                <w:sz w:val="18"/>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5F6D41">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a) </w:t>
            </w:r>
            <w:r w:rsidRPr="00A372F2">
              <w:rPr>
                <w:rFonts w:ascii="Times New Roman" w:hAnsi="Times New Roman" w:cs="Times New Roman"/>
                <w:sz w:val="20"/>
                <w:szCs w:val="20"/>
              </w:rPr>
              <w:t xml:space="preserve"> </w:t>
            </w:r>
            <w:r w:rsidRPr="00A372F2">
              <w:rPr>
                <w:rFonts w:ascii="Times New Roman" w:eastAsia="Times New Roman" w:hAnsi="Times New Roman" w:cs="Times New Roman"/>
                <w:sz w:val="20"/>
                <w:szCs w:val="20"/>
              </w:rPr>
              <w:t>Salgın hastalık belirtileri</w:t>
            </w:r>
            <w:r w:rsidRPr="00A372F2">
              <w:rPr>
                <w:rFonts w:ascii="Times New Roman" w:hAnsi="Times New Roman" w:cs="Times New Roman"/>
                <w:sz w:val="20"/>
                <w:szCs w:val="20"/>
              </w:rPr>
              <w:t xml:space="preserve"> (a</w:t>
            </w:r>
            <w:r w:rsidRPr="00A372F2">
              <w:rPr>
                <w:rFonts w:ascii="Times New Roman" w:eastAsia="Times New Roman" w:hAnsi="Times New Roman" w:cs="Times New Roman"/>
                <w:sz w:val="20"/>
                <w:szCs w:val="20"/>
              </w:rPr>
              <w:t xml:space="preserve">teş, öksürük, burun akıntısı, solunum sıkıntısı vb.) olan veya temaslısı olan öğretmen, öğrenci ya da çalışanlara uygun KKD (tıbbi maske vb.) kullanımı ve </w:t>
            </w:r>
            <w:proofErr w:type="gramStart"/>
            <w:r w:rsidRPr="00A372F2">
              <w:rPr>
                <w:rFonts w:ascii="Times New Roman" w:eastAsia="Times New Roman" w:hAnsi="Times New Roman" w:cs="Times New Roman"/>
                <w:sz w:val="20"/>
                <w:szCs w:val="20"/>
              </w:rPr>
              <w:t>izolasyonunu</w:t>
            </w:r>
            <w:proofErr w:type="gramEnd"/>
            <w:r w:rsidRPr="00A372F2">
              <w:rPr>
                <w:rFonts w:ascii="Times New Roman" w:eastAsia="Times New Roman" w:hAnsi="Times New Roman" w:cs="Times New Roman"/>
                <w:sz w:val="20"/>
                <w:szCs w:val="20"/>
              </w:rPr>
              <w:t xml:space="preserve">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5F6D41">
            <w:pPr>
              <w:spacing w:before="60" w:after="60"/>
              <w:rPr>
                <w:rFonts w:ascii="Times New Roman" w:hAnsi="Times New Roman" w:cs="Times New Roman"/>
                <w:sz w:val="20"/>
                <w:szCs w:val="20"/>
              </w:rPr>
            </w:pPr>
            <w:r w:rsidRPr="00A372F2">
              <w:rPr>
                <w:rFonts w:ascii="Times New Roman" w:hAnsi="Times New Roman" w:cs="Times New Roman"/>
                <w:sz w:val="20"/>
                <w:szCs w:val="20"/>
              </w:rPr>
              <w:t>Doğru Maske kullanımı Afişi</w:t>
            </w:r>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5F6D41">
            <w:pPr>
              <w:jc w:val="center"/>
            </w:pPr>
            <w:r w:rsidRPr="00A372F2">
              <w:rPr>
                <w:rFonts w:ascii="Times New Roman" w:hAnsi="Times New Roman" w:cs="Times New Roman"/>
                <w:szCs w:val="20"/>
              </w:rPr>
              <w:t>M</w:t>
            </w:r>
          </w:p>
        </w:tc>
      </w:tr>
      <w:tr w:rsidR="00662023" w:rsidRPr="00A372F2" w:rsidTr="008A7A82">
        <w:trPr>
          <w:trHeight w:val="131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29B2">
            <w:pPr>
              <w:jc w:val="center"/>
              <w:rPr>
                <w:sz w:val="18"/>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5F6D41">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b) </w:t>
            </w:r>
            <w:r w:rsidRPr="00A372F2">
              <w:rPr>
                <w:rFonts w:ascii="Times New Roman" w:hAnsi="Times New Roman" w:cs="Times New Roman"/>
                <w:sz w:val="20"/>
                <w:szCs w:val="20"/>
              </w:rPr>
              <w:t xml:space="preserve"> </w:t>
            </w:r>
            <w:r w:rsidRPr="00A372F2">
              <w:rPr>
                <w:rFonts w:ascii="Times New Roman" w:eastAsia="Times New Roman" w:hAnsi="Times New Roman" w:cs="Times New Roman"/>
                <w:sz w:val="20"/>
                <w:szCs w:val="20"/>
              </w:rPr>
              <w:t>BBÖ planı ve kontrolün sağlanmasında etkili şekilde uygulanma için sorumlu olacak yetkin kişi/kişilerin yer almasını içeriyor mu?</w:t>
            </w:r>
          </w:p>
          <w:p w:rsidR="00662023" w:rsidRPr="00A372F2" w:rsidRDefault="00662023" w:rsidP="005F6D41">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c) </w:t>
            </w:r>
            <w:r w:rsidRPr="00A372F2">
              <w:rPr>
                <w:rFonts w:ascii="Times New Roman" w:hAnsi="Times New Roman" w:cs="Times New Roman"/>
                <w:sz w:val="20"/>
                <w:szCs w:val="20"/>
              </w:rPr>
              <w:t xml:space="preserve">  </w:t>
            </w:r>
            <w:r w:rsidRPr="00A372F2">
              <w:rPr>
                <w:rFonts w:ascii="Times New Roman" w:eastAsia="Times New Roman" w:hAnsi="Times New Roman" w:cs="Times New Roman"/>
                <w:sz w:val="20"/>
                <w:szCs w:val="20"/>
              </w:rPr>
              <w:t>Salgın hastalık belirtisi veya temaslısı olan öğretmen,</w:t>
            </w:r>
          </w:p>
        </w:tc>
        <w:tc>
          <w:tcPr>
            <w:tcW w:w="3402" w:type="dxa"/>
            <w:tcBorders>
              <w:top w:val="single" w:sz="4" w:space="0" w:color="auto"/>
              <w:left w:val="single" w:sz="4" w:space="0" w:color="000000"/>
              <w:bottom w:val="single" w:sz="4" w:space="0" w:color="auto"/>
              <w:right w:val="single" w:sz="4" w:space="0" w:color="000000"/>
            </w:tcBorders>
            <w:vAlign w:val="center"/>
          </w:tcPr>
          <w:p w:rsidR="00662023" w:rsidRPr="00A372F2" w:rsidRDefault="00654D2F" w:rsidP="005F6D41">
            <w:pPr>
              <w:spacing w:before="60" w:after="60"/>
              <w:rPr>
                <w:rFonts w:ascii="Times New Roman" w:hAnsi="Times New Roman" w:cs="Times New Roman"/>
                <w:sz w:val="20"/>
                <w:szCs w:val="20"/>
              </w:rPr>
            </w:pPr>
            <w:r w:rsidRPr="00A372F2">
              <w:rPr>
                <w:rFonts w:ascii="Times New Roman" w:hAnsi="Times New Roman" w:cs="Times New Roman"/>
                <w:sz w:val="20"/>
                <w:szCs w:val="20"/>
              </w:rPr>
              <w:t>BBÖ</w:t>
            </w:r>
            <w:r w:rsidR="00662023" w:rsidRPr="00A372F2">
              <w:rPr>
                <w:rFonts w:ascii="Times New Roman" w:hAnsi="Times New Roman" w:cs="Times New Roman"/>
                <w:sz w:val="20"/>
                <w:szCs w:val="20"/>
              </w:rPr>
              <w:t xml:space="preserve"> Planı</w:t>
            </w:r>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5F6D41">
            <w:pPr>
              <w:jc w:val="center"/>
            </w:pPr>
            <w:r w:rsidRPr="00A372F2">
              <w:rPr>
                <w:rFonts w:ascii="Times New Roman" w:hAnsi="Times New Roman" w:cs="Times New Roman"/>
                <w:szCs w:val="20"/>
              </w:rPr>
              <w:t>M</w:t>
            </w:r>
          </w:p>
        </w:tc>
      </w:tr>
      <w:tr w:rsidR="00662023" w:rsidRPr="00A372F2" w:rsidTr="008A7A82">
        <w:trPr>
          <w:trHeight w:val="86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29B2">
            <w:pPr>
              <w:jc w:val="center"/>
              <w:rPr>
                <w:sz w:val="18"/>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5F6D41">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 </w:t>
            </w:r>
            <w:proofErr w:type="gramStart"/>
            <w:r w:rsidRPr="00A372F2">
              <w:rPr>
                <w:rFonts w:ascii="Times New Roman" w:eastAsia="Times New Roman" w:hAnsi="Times New Roman" w:cs="Times New Roman"/>
                <w:sz w:val="20"/>
                <w:szCs w:val="20"/>
              </w:rPr>
              <w:t>öğrenci</w:t>
            </w:r>
            <w:proofErr w:type="gramEnd"/>
            <w:r w:rsidRPr="00A372F2">
              <w:rPr>
                <w:rFonts w:ascii="Times New Roman" w:eastAsia="Times New Roman" w:hAnsi="Times New Roman" w:cs="Times New Roman"/>
                <w:sz w:val="20"/>
                <w:szCs w:val="20"/>
              </w:rPr>
              <w:t xml:space="preserve"> ya da çalışanların yakınlarına, İletişim planlamasına uygun olarak bilgilendirme yapılmasını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62023" w:rsidRPr="00A372F2" w:rsidRDefault="00654D2F" w:rsidP="005F6D41">
            <w:pPr>
              <w:spacing w:before="60" w:after="60"/>
              <w:rPr>
                <w:rFonts w:ascii="Times New Roman" w:hAnsi="Times New Roman" w:cs="Times New Roman"/>
                <w:sz w:val="20"/>
                <w:szCs w:val="20"/>
              </w:rPr>
            </w:pPr>
            <w:r w:rsidRPr="00A372F2">
              <w:rPr>
                <w:rFonts w:ascii="Times New Roman" w:hAnsi="Times New Roman" w:cs="Times New Roman"/>
                <w:sz w:val="20"/>
                <w:szCs w:val="20"/>
              </w:rPr>
              <w:t>BBÖ</w:t>
            </w:r>
            <w:r w:rsidR="00662023" w:rsidRPr="00A372F2">
              <w:rPr>
                <w:rFonts w:ascii="Times New Roman" w:hAnsi="Times New Roman" w:cs="Times New Roman"/>
                <w:sz w:val="20"/>
                <w:szCs w:val="20"/>
              </w:rPr>
              <w:t xml:space="preserve"> Planı</w:t>
            </w:r>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5F6D41">
            <w:pPr>
              <w:jc w:val="center"/>
            </w:pPr>
            <w:r w:rsidRPr="00A372F2">
              <w:rPr>
                <w:rFonts w:ascii="Times New Roman" w:hAnsi="Times New Roman" w:cs="Times New Roman"/>
                <w:szCs w:val="20"/>
              </w:rPr>
              <w:t>M</w:t>
            </w:r>
          </w:p>
        </w:tc>
      </w:tr>
      <w:tr w:rsidR="00662023" w:rsidRPr="00A372F2" w:rsidTr="008A7A82">
        <w:trPr>
          <w:trHeight w:val="73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29B2">
            <w:pPr>
              <w:jc w:val="center"/>
              <w:rPr>
                <w:sz w:val="18"/>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5F6D41">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d)  İletişim planlamasına uygun olarak kontrollü şekilde sağlık kuruluşlarına yönlendirmeyi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D71718">
            <w:pPr>
              <w:spacing w:before="60" w:after="60"/>
              <w:rPr>
                <w:rFonts w:ascii="Times New Roman" w:hAnsi="Times New Roman" w:cs="Times New Roman"/>
                <w:sz w:val="20"/>
                <w:szCs w:val="20"/>
              </w:rPr>
            </w:pPr>
            <w:r w:rsidRPr="00A372F2">
              <w:rPr>
                <w:rFonts w:ascii="Times New Roman" w:hAnsi="Times New Roman" w:cs="Times New Roman"/>
                <w:sz w:val="20"/>
                <w:szCs w:val="20"/>
              </w:rPr>
              <w:t>Acil Durum Eylem Planı</w:t>
            </w:r>
          </w:p>
          <w:p w:rsidR="00662023" w:rsidRPr="00A372F2" w:rsidRDefault="00662023" w:rsidP="00D71718">
            <w:pPr>
              <w:spacing w:before="60" w:after="60"/>
              <w:rPr>
                <w:rFonts w:ascii="Times New Roman" w:hAnsi="Times New Roman" w:cs="Times New Roman"/>
                <w:sz w:val="20"/>
                <w:szCs w:val="20"/>
              </w:rPr>
            </w:pPr>
            <w:r w:rsidRPr="00A372F2">
              <w:rPr>
                <w:rFonts w:ascii="Times New Roman" w:hAnsi="Times New Roman" w:cs="Times New Roman"/>
                <w:sz w:val="20"/>
                <w:szCs w:val="20"/>
              </w:rPr>
              <w:t>Salgın Acil Durum İletişim Formu</w:t>
            </w:r>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5F6D41">
            <w:pPr>
              <w:jc w:val="center"/>
            </w:pPr>
            <w:r w:rsidRPr="00A372F2">
              <w:rPr>
                <w:rFonts w:ascii="Times New Roman" w:hAnsi="Times New Roman" w:cs="Times New Roman"/>
                <w:szCs w:val="20"/>
              </w:rPr>
              <w:t>M</w:t>
            </w:r>
          </w:p>
        </w:tc>
      </w:tr>
      <w:tr w:rsidR="00662023" w:rsidRPr="00A372F2" w:rsidTr="00054C85">
        <w:trPr>
          <w:trHeight w:val="176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29B2">
            <w:pPr>
              <w:jc w:val="center"/>
              <w:rPr>
                <w:sz w:val="18"/>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5F6D41">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e)  Salgın hastalık belirtisi gösteren kişi ve temaslılarca kullanılan alanların sağlık otoritelerinde belirtilen şekilde boşaltılması, dezenfeksiyonu ve havalandırmasını (Örneğin; COVID-19 gibi vakalarda temas edilen alan boşaltılmalı, 24 saat süreyle havalandırılmalı ve boş tutulması sağlanmalı, bunun sonrasında temizliği yapılmalıdır.) içeriyor mu?</w:t>
            </w:r>
          </w:p>
        </w:tc>
        <w:tc>
          <w:tcPr>
            <w:tcW w:w="3402" w:type="dxa"/>
            <w:tcBorders>
              <w:top w:val="single" w:sz="4" w:space="0" w:color="auto"/>
              <w:left w:val="single" w:sz="4" w:space="0" w:color="000000"/>
              <w:bottom w:val="single" w:sz="4" w:space="0" w:color="auto"/>
              <w:right w:val="single" w:sz="4" w:space="0" w:color="000000"/>
            </w:tcBorders>
            <w:shd w:val="clear" w:color="auto" w:fill="FF0000"/>
            <w:vAlign w:val="center"/>
          </w:tcPr>
          <w:p w:rsidR="00662023" w:rsidRPr="00A372F2" w:rsidRDefault="00662023" w:rsidP="005F6D41">
            <w:pPr>
              <w:spacing w:before="60" w:after="60"/>
              <w:rPr>
                <w:rFonts w:ascii="Times New Roman" w:hAnsi="Times New Roman" w:cs="Times New Roman"/>
                <w:sz w:val="20"/>
                <w:szCs w:val="20"/>
              </w:rPr>
            </w:pPr>
            <w:proofErr w:type="spellStart"/>
            <w:r w:rsidRPr="00A372F2">
              <w:rPr>
                <w:rFonts w:ascii="Times New Roman" w:hAnsi="Times New Roman" w:cs="Times New Roman"/>
                <w:sz w:val="20"/>
                <w:szCs w:val="20"/>
              </w:rPr>
              <w:t>Enfekte</w:t>
            </w:r>
            <w:proofErr w:type="spellEnd"/>
            <w:r w:rsidRPr="00A372F2">
              <w:rPr>
                <w:rFonts w:ascii="Times New Roman" w:hAnsi="Times New Roman" w:cs="Times New Roman"/>
                <w:sz w:val="20"/>
                <w:szCs w:val="20"/>
              </w:rPr>
              <w:t xml:space="preserve"> Oda Temizliği Eğitimi</w:t>
            </w:r>
          </w:p>
          <w:p w:rsidR="00662023" w:rsidRPr="00A372F2" w:rsidRDefault="00662023" w:rsidP="005F6D41">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Dezenfektan ve Riskli Bölümlerin </w:t>
            </w:r>
            <w:proofErr w:type="gramStart"/>
            <w:r w:rsidRPr="00A372F2">
              <w:rPr>
                <w:rFonts w:ascii="Times New Roman" w:hAnsi="Times New Roman" w:cs="Times New Roman"/>
                <w:sz w:val="20"/>
                <w:szCs w:val="20"/>
              </w:rPr>
              <w:t>Temizliği</w:t>
            </w:r>
            <w:r w:rsidR="00654D2F" w:rsidRPr="00A372F2">
              <w:rPr>
                <w:rFonts w:ascii="Times New Roman" w:hAnsi="Times New Roman" w:cs="Times New Roman"/>
                <w:sz w:val="20"/>
                <w:szCs w:val="20"/>
              </w:rPr>
              <w:t xml:space="preserve">  eğitimi</w:t>
            </w:r>
            <w:proofErr w:type="gramEnd"/>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5F6D41">
            <w:pPr>
              <w:jc w:val="center"/>
            </w:pPr>
            <w:r w:rsidRPr="00A372F2">
              <w:rPr>
                <w:rFonts w:ascii="Times New Roman" w:hAnsi="Times New Roman" w:cs="Times New Roman"/>
                <w:szCs w:val="20"/>
              </w:rPr>
              <w:t>M</w:t>
            </w:r>
          </w:p>
        </w:tc>
      </w:tr>
      <w:tr w:rsidR="00662023" w:rsidRPr="00A372F2" w:rsidTr="008A7A82">
        <w:trPr>
          <w:trHeight w:val="7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29B2">
            <w:pPr>
              <w:jc w:val="center"/>
              <w:rPr>
                <w:sz w:val="18"/>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5F6D41">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f) </w:t>
            </w:r>
            <w:r w:rsidRPr="00A372F2">
              <w:rPr>
                <w:rFonts w:ascii="Times New Roman" w:hAnsi="Times New Roman" w:cs="Times New Roman"/>
                <w:sz w:val="20"/>
                <w:szCs w:val="20"/>
              </w:rPr>
              <w:t xml:space="preserve"> Salgın hastalık </w:t>
            </w:r>
            <w:proofErr w:type="gramStart"/>
            <w:r w:rsidRPr="00A372F2">
              <w:rPr>
                <w:rFonts w:ascii="Times New Roman" w:hAnsi="Times New Roman" w:cs="Times New Roman"/>
                <w:sz w:val="20"/>
                <w:szCs w:val="20"/>
              </w:rPr>
              <w:t>s</w:t>
            </w:r>
            <w:r w:rsidRPr="00A372F2">
              <w:rPr>
                <w:rFonts w:ascii="Times New Roman" w:eastAsia="Times New Roman" w:hAnsi="Times New Roman" w:cs="Times New Roman"/>
                <w:sz w:val="20"/>
                <w:szCs w:val="20"/>
              </w:rPr>
              <w:t>emptomları</w:t>
            </w:r>
            <w:proofErr w:type="gramEnd"/>
            <w:r w:rsidRPr="00A372F2">
              <w:rPr>
                <w:rFonts w:ascii="Times New Roman" w:eastAsia="Times New Roman" w:hAnsi="Times New Roman" w:cs="Times New Roman"/>
                <w:sz w:val="20"/>
                <w:szCs w:val="20"/>
              </w:rPr>
              <w:t xml:space="preserve"> olan bir kişi ile ilgilenirken, uygun ek </w:t>
            </w:r>
            <w:proofErr w:type="spellStart"/>
            <w:r w:rsidRPr="00A372F2">
              <w:rPr>
                <w:rFonts w:ascii="Times New Roman" w:eastAsia="Times New Roman" w:hAnsi="Times New Roman" w:cs="Times New Roman"/>
                <w:sz w:val="20"/>
                <w:szCs w:val="20"/>
              </w:rPr>
              <w:t>KKD’ler</w:t>
            </w:r>
            <w:proofErr w:type="spellEnd"/>
            <w:r w:rsidRPr="00A372F2">
              <w:rPr>
                <w:rFonts w:ascii="Times New Roman" w:eastAsia="Times New Roman" w:hAnsi="Times New Roman" w:cs="Times New Roman"/>
                <w:sz w:val="20"/>
                <w:szCs w:val="20"/>
              </w:rPr>
              <w:t xml:space="preserve"> (maske, göz koruması, eldiven ve önlük, elbise vb.) kullanılmasını içeriyor mu?</w:t>
            </w:r>
          </w:p>
          <w:p w:rsidR="00662023" w:rsidRPr="00A372F2" w:rsidRDefault="00662023" w:rsidP="005F6D41">
            <w:pPr>
              <w:jc w:val="both"/>
              <w:rPr>
                <w:rFonts w:ascii="Times New Roman" w:eastAsia="Times New Roman" w:hAnsi="Times New Roman" w:cs="Times New Roman"/>
                <w:sz w:val="20"/>
                <w:szCs w:val="20"/>
              </w:rPr>
            </w:pPr>
          </w:p>
        </w:tc>
        <w:tc>
          <w:tcPr>
            <w:tcW w:w="340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5F6D41">
            <w:pPr>
              <w:spacing w:before="60" w:after="60"/>
              <w:rPr>
                <w:rFonts w:ascii="Times New Roman" w:hAnsi="Times New Roman" w:cs="Times New Roman"/>
                <w:sz w:val="20"/>
                <w:szCs w:val="20"/>
              </w:rPr>
            </w:pPr>
            <w:r w:rsidRPr="00A372F2">
              <w:rPr>
                <w:rFonts w:ascii="Times New Roman" w:hAnsi="Times New Roman" w:cs="Times New Roman"/>
                <w:sz w:val="20"/>
                <w:szCs w:val="20"/>
              </w:rPr>
              <w:t>SEKÖ Planı</w:t>
            </w:r>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5F6D41">
            <w:pPr>
              <w:jc w:val="center"/>
            </w:pPr>
            <w:r w:rsidRPr="00A372F2">
              <w:rPr>
                <w:rFonts w:ascii="Times New Roman" w:hAnsi="Times New Roman" w:cs="Times New Roman"/>
                <w:szCs w:val="20"/>
              </w:rPr>
              <w:t>M</w:t>
            </w:r>
          </w:p>
        </w:tc>
      </w:tr>
      <w:tr w:rsidR="00662023" w:rsidRPr="00A372F2" w:rsidTr="008A7A82">
        <w:trPr>
          <w:trHeight w:val="131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29B2">
            <w:pPr>
              <w:jc w:val="center"/>
              <w:rPr>
                <w:sz w:val="18"/>
              </w:rPr>
            </w:pPr>
            <w:r w:rsidRPr="00A372F2">
              <w:rPr>
                <w:rFonts w:ascii="Times New Roman" w:eastAsia="Times New Roman" w:hAnsi="Times New Roman" w:cs="Times New Roman"/>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5F6D41">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g) Müdahale sonrası </w:t>
            </w:r>
            <w:proofErr w:type="spellStart"/>
            <w:r w:rsidRPr="00A372F2">
              <w:rPr>
                <w:rFonts w:ascii="Times New Roman" w:eastAsia="Times New Roman" w:hAnsi="Times New Roman" w:cs="Times New Roman"/>
                <w:sz w:val="20"/>
                <w:szCs w:val="20"/>
              </w:rPr>
              <w:t>KKD’lerin</w:t>
            </w:r>
            <w:proofErr w:type="spellEnd"/>
            <w:r w:rsidRPr="00A372F2">
              <w:rPr>
                <w:rFonts w:ascii="Times New Roman" w:eastAsia="Times New Roman" w:hAnsi="Times New Roman" w:cs="Times New Roman"/>
                <w:sz w:val="20"/>
                <w:szCs w:val="20"/>
              </w:rPr>
              <w:t xml:space="preserve"> uygun şekilde (Örneğin COVID-19 için, ilk önce eldivenler ve elbisenin çıkarılması, el </w:t>
            </w:r>
            <w:proofErr w:type="gramStart"/>
            <w:r w:rsidRPr="00A372F2">
              <w:rPr>
                <w:rFonts w:ascii="Times New Roman" w:eastAsia="Times New Roman" w:hAnsi="Times New Roman" w:cs="Times New Roman"/>
                <w:sz w:val="20"/>
                <w:szCs w:val="20"/>
              </w:rPr>
              <w:t>hijyeni</w:t>
            </w:r>
            <w:proofErr w:type="gramEnd"/>
            <w:r w:rsidRPr="00A372F2">
              <w:rPr>
                <w:rFonts w:ascii="Times New Roman" w:eastAsia="Times New Roman" w:hAnsi="Times New Roman" w:cs="Times New Roman"/>
                <w:sz w:val="20"/>
                <w:szCs w:val="20"/>
              </w:rPr>
              <w:t xml:space="preserve"> yapılması, sonra göz koruması çıkarılması en son maskenin çıkarılması ve hemen sabun ve su veya alkol bazlı el antiseptiği ile ellerin temizlenmesi vb.) çıkarılmasını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5F6D41">
            <w:pPr>
              <w:spacing w:before="60" w:after="60"/>
              <w:rPr>
                <w:rFonts w:ascii="Times New Roman" w:hAnsi="Times New Roman" w:cs="Times New Roman"/>
                <w:sz w:val="20"/>
                <w:szCs w:val="20"/>
              </w:rPr>
            </w:pPr>
            <w:r w:rsidRPr="00A372F2">
              <w:rPr>
                <w:rFonts w:ascii="Times New Roman" w:hAnsi="Times New Roman" w:cs="Times New Roman"/>
                <w:sz w:val="20"/>
                <w:szCs w:val="20"/>
              </w:rPr>
              <w:t>Doğru Maske Kullanımı Afişi</w:t>
            </w:r>
          </w:p>
          <w:p w:rsidR="00662023" w:rsidRPr="00A372F2" w:rsidRDefault="00662023" w:rsidP="005F6D41">
            <w:pPr>
              <w:spacing w:before="60" w:after="60"/>
              <w:rPr>
                <w:rFonts w:ascii="Times New Roman" w:hAnsi="Times New Roman" w:cs="Times New Roman"/>
                <w:sz w:val="20"/>
                <w:szCs w:val="20"/>
              </w:rPr>
            </w:pPr>
            <w:r w:rsidRPr="00A372F2">
              <w:rPr>
                <w:rFonts w:ascii="Times New Roman" w:hAnsi="Times New Roman" w:cs="Times New Roman"/>
                <w:sz w:val="20"/>
                <w:szCs w:val="20"/>
              </w:rPr>
              <w:t>Su ve sabunla El Temizliği Afişi</w:t>
            </w:r>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5F6D41">
            <w:pPr>
              <w:jc w:val="center"/>
            </w:pPr>
            <w:r w:rsidRPr="00A372F2">
              <w:rPr>
                <w:rFonts w:ascii="Times New Roman" w:hAnsi="Times New Roman" w:cs="Times New Roman"/>
                <w:szCs w:val="20"/>
              </w:rPr>
              <w:t>M</w:t>
            </w:r>
          </w:p>
        </w:tc>
      </w:tr>
      <w:tr w:rsidR="00662023" w:rsidRPr="00A372F2" w:rsidTr="008A7A82">
        <w:trPr>
          <w:trHeight w:val="137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1329B2">
            <w:pPr>
              <w:jc w:val="center"/>
              <w:rPr>
                <w:sz w:val="18"/>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5F6D41">
            <w:pPr>
              <w:pBdr>
                <w:top w:val="nil"/>
                <w:left w:val="nil"/>
                <w:bottom w:val="nil"/>
                <w:right w:val="nil"/>
                <w:between w:val="nil"/>
              </w:pBdr>
              <w:jc w:val="both"/>
              <w:rPr>
                <w:rFonts w:ascii="Times New Roman" w:eastAsia="Times New Roman" w:hAnsi="Times New Roman" w:cs="Times New Roman"/>
                <w:sz w:val="20"/>
                <w:szCs w:val="20"/>
                <w:highlight w:val="yellow"/>
              </w:rPr>
            </w:pPr>
            <w:r w:rsidRPr="00A372F2">
              <w:rPr>
                <w:rFonts w:ascii="Times New Roman" w:eastAsia="Times New Roman" w:hAnsi="Times New Roman" w:cs="Times New Roman"/>
                <w:sz w:val="20"/>
                <w:szCs w:val="20"/>
              </w:rPr>
              <w:t>h) Salgın hastalık belirtileri olan kişinin vücut sıvılarıyla temas eden eldivenleri ve diğer tek kullanımlık eşyaları tıbbi atık olarak kabul edilerek uygun şekilde bertaraf edilmesini içeriyor mu?</w:t>
            </w:r>
          </w:p>
          <w:p w:rsidR="00662023" w:rsidRPr="00A372F2" w:rsidRDefault="00662023" w:rsidP="005F6D41">
            <w:pP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 </w:t>
            </w:r>
          </w:p>
        </w:tc>
        <w:tc>
          <w:tcPr>
            <w:tcW w:w="340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5F6D41">
            <w:pPr>
              <w:spacing w:before="60" w:after="60"/>
              <w:rPr>
                <w:rFonts w:ascii="Times New Roman" w:hAnsi="Times New Roman" w:cs="Times New Roman"/>
                <w:sz w:val="20"/>
                <w:szCs w:val="20"/>
              </w:rPr>
            </w:pPr>
            <w:r w:rsidRPr="00A372F2">
              <w:rPr>
                <w:rFonts w:ascii="Times New Roman" w:hAnsi="Times New Roman" w:cs="Times New Roman"/>
                <w:sz w:val="20"/>
                <w:szCs w:val="20"/>
              </w:rPr>
              <w:t>Tek Kullanımlık Maske, Eldiven Gibi Kişisel Hijyen Malzeme Atıklarının Yönetiminde Covid-19 Tedbirleri Ve Talimatı</w:t>
            </w:r>
          </w:p>
        </w:tc>
        <w:tc>
          <w:tcPr>
            <w:tcW w:w="99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5F6D41">
            <w:pPr>
              <w:jc w:val="center"/>
            </w:pPr>
            <w:r w:rsidRPr="00A372F2">
              <w:rPr>
                <w:rFonts w:ascii="Times New Roman" w:hAnsi="Times New Roman" w:cs="Times New Roman"/>
                <w:szCs w:val="20"/>
              </w:rPr>
              <w:t>M</w:t>
            </w:r>
          </w:p>
        </w:tc>
      </w:tr>
      <w:tr w:rsidR="00662023" w:rsidRPr="00A372F2" w:rsidTr="008A7A82">
        <w:trPr>
          <w:trHeight w:val="10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29B2">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szCs w:val="20"/>
              </w:rPr>
              <w:t>10(BU)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Salgın hastalık (COVID-19 vb.) şüpheli vakaların tahliyesi/transferi ile ilgili yöntem belirlenmiş mi?</w:t>
            </w:r>
          </w:p>
          <w:p w:rsidR="00662023" w:rsidRPr="00A372F2" w:rsidRDefault="00662023" w:rsidP="00E960B7">
            <w:pPr>
              <w:pBdr>
                <w:top w:val="nil"/>
                <w:left w:val="nil"/>
                <w:bottom w:val="nil"/>
                <w:right w:val="nil"/>
                <w:between w:val="nil"/>
              </w:pBdr>
              <w:jc w:val="both"/>
              <w:rPr>
                <w:rFonts w:ascii="Times New Roman" w:eastAsia="Times New Roman" w:hAnsi="Times New Roman" w:cs="Times New Roman"/>
                <w:sz w:val="20"/>
                <w:szCs w:val="20"/>
                <w:highlight w:val="yellow"/>
              </w:rPr>
            </w:pPr>
            <w:r w:rsidRPr="00A372F2">
              <w:rPr>
                <w:rFonts w:ascii="Times New Roman" w:eastAsia="Times New Roman" w:hAnsi="Times New Roman" w:cs="Times New Roman"/>
                <w:sz w:val="20"/>
                <w:szCs w:val="20"/>
              </w:rPr>
              <w:t>Hasta kişinin olası temaslılarının saptanması ve yönetimi, sağlık otoritesinin talimatlarına uygun olarak yapılacağı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61ADA">
            <w:pPr>
              <w:spacing w:before="60" w:after="60"/>
              <w:jc w:val="center"/>
              <w:rPr>
                <w:rFonts w:ascii="Times New Roman" w:hAnsi="Times New Roman" w:cs="Times New Roman"/>
              </w:rPr>
            </w:pPr>
            <w:r w:rsidRPr="00A372F2">
              <w:rPr>
                <w:rFonts w:ascii="Times New Roman" w:hAnsi="Times New Roman" w:cs="Times New Roman"/>
              </w:rPr>
              <w:t>S</w:t>
            </w:r>
          </w:p>
        </w:tc>
      </w:tr>
      <w:tr w:rsidR="00662023" w:rsidRPr="00A372F2" w:rsidTr="008A7A82">
        <w:trPr>
          <w:trHeight w:val="8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29B2">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szCs w:val="20"/>
              </w:rPr>
              <w:t>11(BU)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pBdr>
                <w:top w:val="nil"/>
                <w:left w:val="nil"/>
                <w:bottom w:val="nil"/>
                <w:right w:val="nil"/>
                <w:between w:val="nil"/>
              </w:pBdr>
              <w:jc w:val="both"/>
              <w:rPr>
                <w:rFonts w:ascii="Times New Roman" w:eastAsia="Times New Roman" w:hAnsi="Times New Roman" w:cs="Times New Roman"/>
                <w:sz w:val="20"/>
                <w:szCs w:val="20"/>
                <w:highlight w:val="yellow"/>
              </w:rPr>
            </w:pPr>
            <w:r w:rsidRPr="00A372F2">
              <w:rPr>
                <w:rFonts w:ascii="Times New Roman" w:eastAsia="Times New Roman" w:hAnsi="Times New Roman" w:cs="Times New Roman"/>
                <w:sz w:val="20"/>
                <w:szCs w:val="20"/>
              </w:rPr>
              <w:t>Kuruluş bünyesinde ambulans var ise ambulans kullanımı ve dezenfeksiyonu ile ilgili sağlık otoritelerince belirlenen kurallar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D62184" w:rsidP="00E960B7">
            <w:pPr>
              <w:spacing w:before="60" w:after="60"/>
              <w:rPr>
                <w:rFonts w:ascii="Times New Roman" w:hAnsi="Times New Roman" w:cs="Times New Roman"/>
                <w:sz w:val="20"/>
                <w:szCs w:val="20"/>
              </w:rPr>
            </w:pPr>
            <w:r>
              <w:rPr>
                <w:rFonts w:ascii="Times New Roman" w:hAnsi="Times New Roman" w:cs="Times New Roman"/>
                <w:sz w:val="20"/>
                <w:szCs w:val="20"/>
              </w:rPr>
              <w:t>Okulumuz Bünyesinde Ambulans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61ADA">
            <w:pPr>
              <w:spacing w:before="60" w:after="60"/>
              <w:jc w:val="center"/>
              <w:rPr>
                <w:rFonts w:ascii="Times New Roman" w:hAnsi="Times New Roman" w:cs="Times New Roman"/>
              </w:rPr>
            </w:pPr>
            <w:r w:rsidRPr="00A372F2">
              <w:rPr>
                <w:rFonts w:ascii="Times New Roman" w:hAnsi="Times New Roman" w:cs="Times New Roman"/>
              </w:rPr>
              <w:t>S</w:t>
            </w:r>
          </w:p>
        </w:tc>
      </w:tr>
      <w:tr w:rsidR="00662023" w:rsidRPr="00A372F2" w:rsidTr="008A7A82">
        <w:trPr>
          <w:trHeight w:val="10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29B2">
            <w:pPr>
              <w:pBdr>
                <w:top w:val="nil"/>
                <w:left w:val="nil"/>
                <w:bottom w:val="nil"/>
                <w:right w:val="nil"/>
                <w:between w:val="nil"/>
              </w:pBdr>
              <w:jc w:val="center"/>
              <w:rPr>
                <w:rFonts w:ascii="Times New Roman" w:eastAsia="Times New Roman" w:hAnsi="Times New Roman" w:cs="Times New Roman"/>
                <w:sz w:val="18"/>
              </w:rPr>
            </w:pPr>
            <w:r w:rsidRPr="00A372F2">
              <w:rPr>
                <w:rFonts w:ascii="Times New Roman" w:eastAsia="Times New Roman" w:hAnsi="Times New Roman" w:cs="Times New Roman"/>
                <w:sz w:val="18"/>
              </w:rPr>
              <w:t>12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963A4">
            <w:pPr>
              <w:pBdr>
                <w:top w:val="nil"/>
                <w:left w:val="nil"/>
                <w:bottom w:val="nil"/>
                <w:right w:val="nil"/>
                <w:between w:val="nil"/>
              </w:pBdr>
              <w:jc w:val="both"/>
              <w:rPr>
                <w:rFonts w:ascii="Times New Roman" w:eastAsia="Times New Roman" w:hAnsi="Times New Roman" w:cs="Times New Roman"/>
                <w:sz w:val="20"/>
                <w:szCs w:val="20"/>
                <w:highlight w:val="yellow"/>
              </w:rPr>
            </w:pPr>
            <w:r w:rsidRPr="00A372F2">
              <w:rPr>
                <w:rFonts w:ascii="Times New Roman" w:eastAsia="Times New Roman" w:hAnsi="Times New Roman" w:cs="Times New Roman"/>
                <w:sz w:val="20"/>
                <w:szCs w:val="20"/>
              </w:rPr>
              <w:t xml:space="preserve">Eğitim faaliyetine başlamadan önce ve belirlenmiş </w:t>
            </w:r>
            <w:proofErr w:type="gramStart"/>
            <w:r w:rsidRPr="00A372F2">
              <w:rPr>
                <w:rFonts w:ascii="Times New Roman" w:eastAsia="Times New Roman" w:hAnsi="Times New Roman" w:cs="Times New Roman"/>
                <w:sz w:val="20"/>
                <w:szCs w:val="20"/>
              </w:rPr>
              <w:t>periyotlarda</w:t>
            </w:r>
            <w:proofErr w:type="gramEnd"/>
            <w:r w:rsidRPr="00A372F2">
              <w:rPr>
                <w:rFonts w:ascii="Times New Roman" w:eastAsia="Times New Roman" w:hAnsi="Times New Roman" w:cs="Times New Roman"/>
                <w:sz w:val="20"/>
                <w:szCs w:val="20"/>
              </w:rPr>
              <w:t xml:space="preserve"> binaların genel temizliğinin su ve deterjanla yapılarak genel hijyenin sağlanması ile ilgili planlama ve kontrol yöntemi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963A4">
            <w:pPr>
              <w:spacing w:before="60" w:after="60"/>
              <w:rPr>
                <w:rFonts w:ascii="Times New Roman" w:hAnsi="Times New Roman" w:cs="Times New Roman"/>
                <w:sz w:val="20"/>
                <w:szCs w:val="20"/>
              </w:rPr>
            </w:pPr>
            <w:r w:rsidRPr="00A372F2">
              <w:rPr>
                <w:rFonts w:ascii="Times New Roman" w:hAnsi="Times New Roman" w:cs="Times New Roman"/>
                <w:sz w:val="20"/>
                <w:szCs w:val="20"/>
              </w:rPr>
              <w:t>Temizlik Dezenfekte Talimatı</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963A4">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963A4">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M/S</w:t>
            </w:r>
          </w:p>
        </w:tc>
      </w:tr>
      <w:tr w:rsidR="00662023" w:rsidRPr="00A372F2" w:rsidTr="00A372F2">
        <w:trPr>
          <w:trHeight w:val="12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29B2">
            <w:pPr>
              <w:pBdr>
                <w:top w:val="nil"/>
                <w:left w:val="nil"/>
                <w:bottom w:val="nil"/>
                <w:right w:val="nil"/>
                <w:between w:val="nil"/>
              </w:pBdr>
              <w:jc w:val="center"/>
              <w:rPr>
                <w:rFonts w:ascii="Times New Roman" w:eastAsia="Times New Roman" w:hAnsi="Times New Roman" w:cs="Times New Roman"/>
                <w:sz w:val="18"/>
              </w:rPr>
            </w:pPr>
            <w:r w:rsidRPr="00A372F2">
              <w:rPr>
                <w:rFonts w:ascii="Times New Roman" w:eastAsia="Times New Roman" w:hAnsi="Times New Roman" w:cs="Times New Roman"/>
                <w:sz w:val="18"/>
              </w:rPr>
              <w:t>13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963A4">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Salgın hastalıklar (COVID-19 vb.) kapsamında alınacak önlemler kuruluşun varsa web sayfasında yayımlanmış mı?</w:t>
            </w:r>
          </w:p>
          <w:p w:rsidR="00662023" w:rsidRPr="00A372F2" w:rsidRDefault="00662023" w:rsidP="00C963A4">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Eğitim öğretim faaliyetleri başlamadan önce salgın hastalıklar ile ilgili uygulamalar konusunda velilere (e-okul, e-posta, SMS vb. iletişim kanalları ile) bilgilendirilme yapılması sağlanmış mı?</w:t>
            </w:r>
          </w:p>
        </w:tc>
        <w:tc>
          <w:tcPr>
            <w:tcW w:w="3402"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662023" w:rsidRPr="00A372F2" w:rsidRDefault="00DD00F2" w:rsidP="00C963A4">
            <w:pPr>
              <w:rPr>
                <w:rFonts w:ascii="Times New Roman" w:hAnsi="Times New Roman" w:cs="Times New Roman"/>
                <w:sz w:val="20"/>
                <w:szCs w:val="20"/>
              </w:rPr>
            </w:pPr>
            <w:hyperlink r:id="rId9" w:history="1">
              <w:r w:rsidR="00662023" w:rsidRPr="00A372F2">
                <w:rPr>
                  <w:color w:val="0000FF"/>
                  <w:u w:val="single"/>
                </w:rPr>
                <w:t>http://efeemiraysecetin.meb.k12.tr/</w:t>
              </w:r>
            </w:hyperlink>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963A4">
            <w:pPr>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963A4">
            <w:pPr>
              <w:jc w:val="center"/>
              <w:rPr>
                <w:rFonts w:ascii="Times New Roman" w:hAnsi="Times New Roman" w:cs="Times New Roman"/>
                <w:sz w:val="20"/>
                <w:szCs w:val="20"/>
              </w:rPr>
            </w:pPr>
            <w:r w:rsidRPr="00A372F2">
              <w:rPr>
                <w:rFonts w:ascii="Times New Roman" w:hAnsi="Times New Roman" w:cs="Times New Roman"/>
                <w:sz w:val="20"/>
                <w:szCs w:val="20"/>
              </w:rPr>
              <w:t>M/S</w:t>
            </w:r>
          </w:p>
        </w:tc>
      </w:tr>
      <w:tr w:rsidR="00662023" w:rsidRPr="00A372F2" w:rsidTr="008A7A82">
        <w:trPr>
          <w:trHeight w:val="135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1329B2">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rPr>
              <w:t>14 (BU)</w:t>
            </w:r>
          </w:p>
        </w:tc>
        <w:tc>
          <w:tcPr>
            <w:tcW w:w="4536"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E960B7">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Eğitim öğretim faaliyetleri başlamadan önce salgın hastalıklar (COVID-19 vb.) kapsamında alınan önlemler ve kuruluş şartlarının ilgili taraflara (veliler, öğrenciler vb.) bildirilmesi ve anlaşılması güvence altına alınmış mı? (Örneğin; Bilgilendirme ve Taahhütname Formu, öğrenci-veli sözleşmeleri vb.)</w:t>
            </w:r>
          </w:p>
        </w:tc>
        <w:tc>
          <w:tcPr>
            <w:tcW w:w="3402"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Veli Bilgilendirme ve Taahhütname Formu</w:t>
            </w:r>
          </w:p>
        </w:tc>
        <w:tc>
          <w:tcPr>
            <w:tcW w:w="992"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E61ADA">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M/S</w:t>
            </w:r>
          </w:p>
        </w:tc>
      </w:tr>
      <w:tr w:rsidR="00662023" w:rsidRPr="00A372F2" w:rsidTr="008A7A82">
        <w:trPr>
          <w:trHeight w:val="139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29B2">
            <w:pPr>
              <w:jc w:val="center"/>
              <w:rPr>
                <w:sz w:val="18"/>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7321E">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Uygulanan yöntem;</w:t>
            </w:r>
          </w:p>
          <w:p w:rsidR="00662023" w:rsidRPr="00A372F2" w:rsidRDefault="00662023" w:rsidP="0067321E">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a) Çeşitli salgın hastalık </w:t>
            </w:r>
            <w:proofErr w:type="gramStart"/>
            <w:r w:rsidRPr="00A372F2">
              <w:rPr>
                <w:rFonts w:ascii="Times New Roman" w:eastAsia="Times New Roman" w:hAnsi="Times New Roman" w:cs="Times New Roman"/>
                <w:sz w:val="20"/>
                <w:szCs w:val="20"/>
              </w:rPr>
              <w:t>semptomları</w:t>
            </w:r>
            <w:proofErr w:type="gramEnd"/>
            <w:r w:rsidRPr="00A372F2">
              <w:rPr>
                <w:rFonts w:ascii="Times New Roman" w:eastAsia="Times New Roman" w:hAnsi="Times New Roman" w:cs="Times New Roman"/>
                <w:sz w:val="20"/>
                <w:szCs w:val="20"/>
              </w:rPr>
              <w:t xml:space="preserve"> (ateş, öksürük, burun akıntısı, solunum sıkıntısı, ishal vb.) gösteren öğrencilerin kuruluşa gönderilmemesi, kurulaşa bilgi verilmesi ve sağlık kuruluşlarına yönlendirilmesini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7321E">
            <w:pPr>
              <w:spacing w:before="60" w:after="60"/>
              <w:rPr>
                <w:rFonts w:ascii="Times New Roman" w:hAnsi="Times New Roman" w:cs="Times New Roman"/>
                <w:sz w:val="20"/>
                <w:szCs w:val="20"/>
              </w:rPr>
            </w:pPr>
            <w:r w:rsidRPr="00A372F2">
              <w:rPr>
                <w:rFonts w:ascii="Times New Roman" w:hAnsi="Times New Roman" w:cs="Times New Roman"/>
                <w:sz w:val="20"/>
                <w:szCs w:val="20"/>
              </w:rPr>
              <w:t>Veli Bilgilendirme ve Taahhütname Formu</w:t>
            </w:r>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7321E">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7321E">
            <w:pPr>
              <w:jc w:val="center"/>
            </w:pPr>
            <w:r w:rsidRPr="00A372F2">
              <w:rPr>
                <w:rFonts w:ascii="Times New Roman" w:hAnsi="Times New Roman" w:cs="Times New Roman"/>
                <w:sz w:val="20"/>
                <w:szCs w:val="20"/>
              </w:rPr>
              <w:t>M/S</w:t>
            </w:r>
          </w:p>
        </w:tc>
      </w:tr>
      <w:tr w:rsidR="00662023" w:rsidRPr="00A372F2" w:rsidTr="008A7A82">
        <w:trPr>
          <w:trHeight w:val="111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29B2">
            <w:pPr>
              <w:jc w:val="center"/>
              <w:rPr>
                <w:sz w:val="18"/>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7321E">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b) Aile içerisinde salgın hastalık (COVID-19 vb.) belirtisi (ateş, öksürük, burun akıntısı, solunum sıkıntısı gibi) ya da tanısı alan, temaslısı olan kişi bulunması durumunda kuruluşa ivedilikle bilgi verilmesi ve öğrencilerin kuruluşa gönderilmemesini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7321E">
            <w:pPr>
              <w:spacing w:before="60" w:after="60"/>
              <w:rPr>
                <w:rFonts w:ascii="Times New Roman" w:hAnsi="Times New Roman" w:cs="Times New Roman"/>
                <w:sz w:val="20"/>
                <w:szCs w:val="20"/>
              </w:rPr>
            </w:pPr>
            <w:r w:rsidRPr="00A372F2">
              <w:rPr>
                <w:rFonts w:ascii="Times New Roman" w:hAnsi="Times New Roman" w:cs="Times New Roman"/>
                <w:sz w:val="20"/>
                <w:szCs w:val="20"/>
              </w:rPr>
              <w:t>Veli Bilgilendirme ve Taahhütname Formu</w:t>
            </w:r>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7321E">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7321E">
            <w:pPr>
              <w:jc w:val="center"/>
            </w:pPr>
            <w:r w:rsidRPr="00A372F2">
              <w:rPr>
                <w:rFonts w:ascii="Times New Roman" w:hAnsi="Times New Roman" w:cs="Times New Roman"/>
                <w:sz w:val="20"/>
                <w:szCs w:val="20"/>
              </w:rPr>
              <w:t>M/S</w:t>
            </w:r>
          </w:p>
        </w:tc>
      </w:tr>
      <w:tr w:rsidR="00662023" w:rsidRPr="00A372F2" w:rsidTr="008A7A82">
        <w:trPr>
          <w:trHeight w:val="8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29B2">
            <w:pPr>
              <w:jc w:val="center"/>
              <w:rPr>
                <w:sz w:val="18"/>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7321E">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c)  Öğrencilerin bırakılması ve alınması sırasında personel ve velilerin salgın hastalık dönemi önlemlerine (sosyal mesafe kuralları, maske kullanımı vb.) uymasını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7321E">
            <w:pPr>
              <w:spacing w:before="60" w:after="60"/>
              <w:rPr>
                <w:rFonts w:ascii="Times New Roman" w:hAnsi="Times New Roman" w:cs="Times New Roman"/>
                <w:sz w:val="20"/>
                <w:szCs w:val="20"/>
              </w:rPr>
            </w:pPr>
            <w:proofErr w:type="spellStart"/>
            <w:r w:rsidRPr="00A372F2">
              <w:rPr>
                <w:rFonts w:ascii="Times New Roman" w:hAnsi="Times New Roman" w:cs="Times New Roman"/>
                <w:sz w:val="20"/>
                <w:szCs w:val="20"/>
              </w:rPr>
              <w:t>Covit</w:t>
            </w:r>
            <w:proofErr w:type="spellEnd"/>
            <w:r w:rsidRPr="00A372F2">
              <w:rPr>
                <w:rFonts w:ascii="Times New Roman" w:hAnsi="Times New Roman" w:cs="Times New Roman"/>
                <w:sz w:val="20"/>
                <w:szCs w:val="20"/>
              </w:rPr>
              <w:t xml:space="preserve"> – 19 Genel Talimatı</w:t>
            </w:r>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7321E">
            <w:pPr>
              <w:jc w:val="center"/>
            </w:pPr>
            <w:r w:rsidRPr="00A372F2">
              <w:rPr>
                <w:rFonts w:ascii="Times New Roman" w:hAnsi="Times New Roman" w:cs="Times New Roman"/>
                <w:sz w:val="20"/>
                <w:szCs w:val="20"/>
              </w:rPr>
              <w:t>M/S</w:t>
            </w:r>
          </w:p>
        </w:tc>
      </w:tr>
      <w:tr w:rsidR="00662023" w:rsidRPr="00A372F2" w:rsidTr="008A7A82">
        <w:trPr>
          <w:trHeight w:val="4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29B2">
            <w:pPr>
              <w:jc w:val="center"/>
              <w:rPr>
                <w:sz w:val="18"/>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7321E">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d) Mümkünse her gün aynı velinin öğrenciyi alması ve bırakmasını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7321E">
            <w:pPr>
              <w:spacing w:before="60" w:after="60"/>
              <w:rPr>
                <w:rFonts w:ascii="Times New Roman" w:hAnsi="Times New Roman" w:cs="Times New Roman"/>
                <w:sz w:val="20"/>
                <w:szCs w:val="20"/>
              </w:rPr>
            </w:pPr>
            <w:r w:rsidRPr="00A372F2">
              <w:rPr>
                <w:rFonts w:ascii="Times New Roman" w:hAnsi="Times New Roman" w:cs="Times New Roman"/>
                <w:sz w:val="20"/>
                <w:szCs w:val="20"/>
              </w:rPr>
              <w:t>Öğrenci Güvenlik kartı ile Her gün Aynı velinin okula bırakıp Alması sağlanacaktır.</w:t>
            </w:r>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7321E">
            <w:pPr>
              <w:jc w:val="center"/>
            </w:pPr>
            <w:r w:rsidRPr="00A372F2">
              <w:rPr>
                <w:rFonts w:ascii="Times New Roman" w:hAnsi="Times New Roman" w:cs="Times New Roman"/>
                <w:sz w:val="20"/>
                <w:szCs w:val="20"/>
              </w:rPr>
              <w:t>M/S</w:t>
            </w:r>
          </w:p>
        </w:tc>
      </w:tr>
      <w:tr w:rsidR="00662023" w:rsidRPr="00A372F2" w:rsidTr="008A7A82">
        <w:trPr>
          <w:trHeight w:val="87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29B2">
            <w:pPr>
              <w:jc w:val="center"/>
              <w:rPr>
                <w:sz w:val="18"/>
              </w:rPr>
            </w:pPr>
            <w:r w:rsidRPr="00A372F2">
              <w:rPr>
                <w:rFonts w:ascii="Times New Roman" w:eastAsia="Times New Roman" w:hAnsi="Times New Roman" w:cs="Times New Roman"/>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7321E">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e) Salgın hastalık dönemlerine özgü riskli gruplarda yer alan (büyükanne/büyükbaba gibi 65 yaş üstü kişiler veya altta yatan hastalığı olanlar vb.) kişilerin öğrencileri bırakıp almamasını içeriyor mu? </w:t>
            </w:r>
          </w:p>
        </w:tc>
        <w:tc>
          <w:tcPr>
            <w:tcW w:w="3402" w:type="dxa"/>
            <w:tcBorders>
              <w:top w:val="single" w:sz="4" w:space="0" w:color="auto"/>
              <w:left w:val="single" w:sz="4" w:space="0" w:color="000000"/>
              <w:bottom w:val="single" w:sz="4" w:space="0" w:color="auto"/>
              <w:right w:val="single" w:sz="4" w:space="0" w:color="000000"/>
            </w:tcBorders>
            <w:vAlign w:val="center"/>
          </w:tcPr>
          <w:p w:rsidR="00E2511D" w:rsidRDefault="00E2511D" w:rsidP="0067321E">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Veli Bilgilendirme ve </w:t>
            </w:r>
            <w:proofErr w:type="spellStart"/>
            <w:r w:rsidRPr="00A372F2">
              <w:rPr>
                <w:rFonts w:ascii="Times New Roman" w:hAnsi="Times New Roman" w:cs="Times New Roman"/>
                <w:sz w:val="20"/>
                <w:szCs w:val="20"/>
              </w:rPr>
              <w:t>Tahaahhütname</w:t>
            </w:r>
            <w:proofErr w:type="spellEnd"/>
            <w:r w:rsidRPr="00A372F2">
              <w:rPr>
                <w:rFonts w:ascii="Times New Roman" w:hAnsi="Times New Roman" w:cs="Times New Roman"/>
                <w:sz w:val="20"/>
                <w:szCs w:val="20"/>
              </w:rPr>
              <w:t xml:space="preserve"> Formu</w:t>
            </w:r>
          </w:p>
          <w:p w:rsidR="00662023" w:rsidRPr="00A372F2" w:rsidRDefault="00662023" w:rsidP="0067321E">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Okulumuz </w:t>
            </w:r>
            <w:proofErr w:type="spellStart"/>
            <w:r w:rsidRPr="00A372F2">
              <w:rPr>
                <w:rFonts w:ascii="Times New Roman" w:hAnsi="Times New Roman" w:cs="Times New Roman"/>
                <w:sz w:val="20"/>
                <w:szCs w:val="20"/>
              </w:rPr>
              <w:t>Covit</w:t>
            </w:r>
            <w:proofErr w:type="spellEnd"/>
            <w:r w:rsidRPr="00A372F2">
              <w:rPr>
                <w:rFonts w:ascii="Times New Roman" w:hAnsi="Times New Roman" w:cs="Times New Roman"/>
                <w:sz w:val="20"/>
                <w:szCs w:val="20"/>
              </w:rPr>
              <w:t xml:space="preserve"> -</w:t>
            </w:r>
            <w:proofErr w:type="gramStart"/>
            <w:r w:rsidRPr="00A372F2">
              <w:rPr>
                <w:rFonts w:ascii="Times New Roman" w:hAnsi="Times New Roman" w:cs="Times New Roman"/>
                <w:sz w:val="20"/>
                <w:szCs w:val="20"/>
              </w:rPr>
              <w:t>19  Bilgilendirme</w:t>
            </w:r>
            <w:proofErr w:type="gramEnd"/>
            <w:r w:rsidRPr="00A372F2">
              <w:rPr>
                <w:rFonts w:ascii="Times New Roman" w:hAnsi="Times New Roman" w:cs="Times New Roman"/>
                <w:sz w:val="20"/>
                <w:szCs w:val="20"/>
              </w:rPr>
              <w:t xml:space="preserve"> Broşürü</w:t>
            </w:r>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7321E">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7321E">
            <w:pPr>
              <w:jc w:val="center"/>
            </w:pPr>
            <w:r w:rsidRPr="00A372F2">
              <w:rPr>
                <w:rFonts w:ascii="Times New Roman" w:hAnsi="Times New Roman" w:cs="Times New Roman"/>
                <w:sz w:val="20"/>
                <w:szCs w:val="20"/>
              </w:rPr>
              <w:t>M/S</w:t>
            </w:r>
          </w:p>
        </w:tc>
      </w:tr>
      <w:tr w:rsidR="00662023" w:rsidRPr="00A372F2" w:rsidTr="008A7A82">
        <w:trPr>
          <w:trHeight w:val="6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29B2">
            <w:pPr>
              <w:jc w:val="center"/>
              <w:rPr>
                <w:sz w:val="18"/>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7321E">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f) Kuruluşa giriş/çıkış saatlerinde öğrencilerin veliler tarafından kuruluş dışında teslim alınıp bırakılmasını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E2511D" w:rsidRDefault="00E2511D" w:rsidP="00E2511D">
            <w:pPr>
              <w:spacing w:before="60" w:after="60"/>
              <w:rPr>
                <w:rFonts w:ascii="Times New Roman" w:hAnsi="Times New Roman" w:cs="Times New Roman"/>
                <w:sz w:val="20"/>
                <w:szCs w:val="20"/>
              </w:rPr>
            </w:pPr>
          </w:p>
          <w:p w:rsidR="00E2511D" w:rsidRDefault="00E2511D" w:rsidP="00E2511D">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Veli Bilgilendirme ve </w:t>
            </w:r>
            <w:proofErr w:type="spellStart"/>
            <w:r w:rsidRPr="00A372F2">
              <w:rPr>
                <w:rFonts w:ascii="Times New Roman" w:hAnsi="Times New Roman" w:cs="Times New Roman"/>
                <w:sz w:val="20"/>
                <w:szCs w:val="20"/>
              </w:rPr>
              <w:t>Tahaahhütname</w:t>
            </w:r>
            <w:proofErr w:type="spellEnd"/>
            <w:r w:rsidRPr="00A372F2">
              <w:rPr>
                <w:rFonts w:ascii="Times New Roman" w:hAnsi="Times New Roman" w:cs="Times New Roman"/>
                <w:sz w:val="20"/>
                <w:szCs w:val="20"/>
              </w:rPr>
              <w:t xml:space="preserve"> Formu</w:t>
            </w:r>
          </w:p>
          <w:p w:rsidR="00662023" w:rsidRPr="00A372F2" w:rsidRDefault="00662023" w:rsidP="0067321E">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7321E">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67321E">
            <w:pPr>
              <w:jc w:val="center"/>
            </w:pPr>
            <w:r w:rsidRPr="00A372F2">
              <w:rPr>
                <w:rFonts w:ascii="Times New Roman" w:hAnsi="Times New Roman" w:cs="Times New Roman"/>
                <w:sz w:val="20"/>
                <w:szCs w:val="20"/>
              </w:rPr>
              <w:t>M/S</w:t>
            </w:r>
          </w:p>
        </w:tc>
      </w:tr>
      <w:tr w:rsidR="00662023" w:rsidRPr="00A372F2" w:rsidTr="008A7A82">
        <w:trPr>
          <w:trHeight w:val="726"/>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1329B2">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E960B7">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Belirlenen yöntem ve ortaya konan şartların uygulamaların sürekliliği, 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Veli Bilgilendirme ve </w:t>
            </w:r>
            <w:proofErr w:type="spellStart"/>
            <w:r w:rsidRPr="00A372F2">
              <w:rPr>
                <w:rFonts w:ascii="Times New Roman" w:hAnsi="Times New Roman" w:cs="Times New Roman"/>
                <w:sz w:val="20"/>
                <w:szCs w:val="20"/>
              </w:rPr>
              <w:t>Tahaahhütname</w:t>
            </w:r>
            <w:proofErr w:type="spellEnd"/>
            <w:r w:rsidRPr="00A372F2">
              <w:rPr>
                <w:rFonts w:ascii="Times New Roman" w:hAnsi="Times New Roman" w:cs="Times New Roman"/>
                <w:sz w:val="20"/>
                <w:szCs w:val="20"/>
              </w:rPr>
              <w:t xml:space="preserve"> Formu</w:t>
            </w:r>
          </w:p>
        </w:tc>
        <w:tc>
          <w:tcPr>
            <w:tcW w:w="99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E61ADA">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M/S</w:t>
            </w:r>
          </w:p>
        </w:tc>
      </w:tr>
      <w:tr w:rsidR="00662023" w:rsidRPr="00A372F2" w:rsidTr="008A7A82">
        <w:trPr>
          <w:trHeight w:val="126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29B2">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rPr>
              <w:t>15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Kuruluş girişlerine personel, öğrenci, veli, ziyaretçilerin el </w:t>
            </w:r>
            <w:proofErr w:type="gramStart"/>
            <w:r w:rsidRPr="00A372F2">
              <w:rPr>
                <w:rFonts w:ascii="Times New Roman" w:eastAsia="Times New Roman" w:hAnsi="Times New Roman" w:cs="Times New Roman"/>
                <w:sz w:val="20"/>
                <w:szCs w:val="20"/>
              </w:rPr>
              <w:t>hijyenini</w:t>
            </w:r>
            <w:proofErr w:type="gramEnd"/>
            <w:r w:rsidRPr="00A372F2">
              <w:rPr>
                <w:rFonts w:ascii="Times New Roman" w:eastAsia="Times New Roman" w:hAnsi="Times New Roman" w:cs="Times New Roman"/>
                <w:sz w:val="20"/>
                <w:szCs w:val="20"/>
              </w:rPr>
              <w:t xml:space="preserve"> sağlayabilmeleri için gerekli altyapı (uygun noktalarda el yıkama imkânı, mümkün olmadığı noktalarda ve alanlarda %70 alkol bazlı antiseptik madde vb.)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61ADA">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101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1329B2">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rPr>
              <w:t>(BU)</w:t>
            </w:r>
          </w:p>
        </w:tc>
        <w:tc>
          <w:tcPr>
            <w:tcW w:w="4536"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E960B7">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a) Salgın hastalık (COVID-19 vb.) durumlarında, kuruluşta bulunan öğretmen, öğrenci ve diğer çalışanların sağlık otoritelerince belirlenen KKD (maske takılması vb.) kullanımı için gerekli önlemler (maskesi olmayanlar için bina girişinde maske bulundurulması vb.)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E61ADA">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88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29B2">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E960B7">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b) Salgın hastalık (COVID-19 vb.) durumlarında, kuruluşta bulunan herkesin </w:t>
            </w:r>
            <w:proofErr w:type="spellStart"/>
            <w:r w:rsidRPr="00A372F2">
              <w:rPr>
                <w:rFonts w:ascii="Times New Roman" w:eastAsia="Times New Roman" w:hAnsi="Times New Roman" w:cs="Times New Roman"/>
                <w:sz w:val="20"/>
                <w:szCs w:val="20"/>
              </w:rPr>
              <w:t>KKD’leri</w:t>
            </w:r>
            <w:proofErr w:type="spellEnd"/>
            <w:r w:rsidRPr="00A372F2">
              <w:rPr>
                <w:rFonts w:ascii="Times New Roman" w:eastAsia="Times New Roman" w:hAnsi="Times New Roman" w:cs="Times New Roman"/>
                <w:sz w:val="20"/>
                <w:szCs w:val="20"/>
              </w:rPr>
              <w:t xml:space="preserve"> kuralına uygun kullanımı (maske nemlendikçe ya da kirlendikçe değiştirilmesi vb.) için gerekli bilgilendirme ve kontroller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E61ADA">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1290"/>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1329B2">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E960B7">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c) Salgın hastalık (COVID-19 vb.) durumlarında, kuruluşta bulunanların KKD değiştirirken dikkat edilmesi gereken hususlar konusunda (yeni maske takılırken ve sonrasında el antiseptiği kullanılması vb.) bilgilendirme ve kontroller uygulanmakta mı? </w:t>
            </w:r>
          </w:p>
        </w:tc>
        <w:tc>
          <w:tcPr>
            <w:tcW w:w="340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E61ADA">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583"/>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1329B2">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rPr>
              <w:t>16 (BU)</w:t>
            </w:r>
          </w:p>
        </w:tc>
        <w:tc>
          <w:tcPr>
            <w:tcW w:w="4536"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E960B7">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a) Kuruluşta tüm alanların (sınıflara, koridorlara vb.) giriş ve çıkışlarında, uygun yerlerde el </w:t>
            </w:r>
            <w:proofErr w:type="gramStart"/>
            <w:r w:rsidRPr="00A372F2">
              <w:rPr>
                <w:rFonts w:ascii="Times New Roman" w:eastAsia="Times New Roman" w:hAnsi="Times New Roman" w:cs="Times New Roman"/>
                <w:sz w:val="20"/>
                <w:szCs w:val="20"/>
              </w:rPr>
              <w:t>hijyeni</w:t>
            </w:r>
            <w:proofErr w:type="gramEnd"/>
            <w:r w:rsidRPr="00A372F2">
              <w:rPr>
                <w:rFonts w:ascii="Times New Roman" w:eastAsia="Times New Roman" w:hAnsi="Times New Roman" w:cs="Times New Roman"/>
                <w:sz w:val="20"/>
                <w:szCs w:val="20"/>
              </w:rPr>
              <w:t xml:space="preserve"> için gerekli (el antiseptikleri yerleştirilmesi vb.) kaynaklar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E61ADA">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101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1329B2">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E960B7">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b) </w:t>
            </w:r>
            <w:r w:rsidRPr="00A372F2">
              <w:rPr>
                <w:rFonts w:ascii="Times New Roman" w:hAnsi="Times New Roman" w:cs="Times New Roman"/>
                <w:sz w:val="20"/>
                <w:szCs w:val="20"/>
              </w:rPr>
              <w:t xml:space="preserve"> E</w:t>
            </w:r>
            <w:r w:rsidRPr="00A372F2">
              <w:rPr>
                <w:rFonts w:ascii="Times New Roman" w:eastAsia="Times New Roman" w:hAnsi="Times New Roman" w:cs="Times New Roman"/>
                <w:sz w:val="20"/>
                <w:szCs w:val="20"/>
              </w:rPr>
              <w:t xml:space="preserve">l </w:t>
            </w:r>
            <w:proofErr w:type="gramStart"/>
            <w:r w:rsidRPr="00A372F2">
              <w:rPr>
                <w:rFonts w:ascii="Times New Roman" w:eastAsia="Times New Roman" w:hAnsi="Times New Roman" w:cs="Times New Roman"/>
                <w:sz w:val="20"/>
                <w:szCs w:val="20"/>
              </w:rPr>
              <w:t>hijyeni</w:t>
            </w:r>
            <w:proofErr w:type="gramEnd"/>
            <w:r w:rsidRPr="00A372F2">
              <w:rPr>
                <w:rFonts w:ascii="Times New Roman" w:eastAsia="Times New Roman" w:hAnsi="Times New Roman" w:cs="Times New Roman"/>
                <w:sz w:val="20"/>
                <w:szCs w:val="20"/>
              </w:rPr>
              <w:t xml:space="preserve"> için gerekli (el antiseptikleri vb.) kaynaklarla ilgili kontrol kriterleri (küçük öğrencilerin yutma riski vb.) belirlenmiş ve kontrolün gerçekleştirilmesi sağlanmakta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E61ADA">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41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1329B2">
            <w:pPr>
              <w:spacing w:before="60" w:after="60"/>
              <w:rPr>
                <w:rFonts w:ascii="Times New Roman" w:hAnsi="Times New Roman" w:cs="Times New Roman"/>
                <w:sz w:val="20"/>
                <w:szCs w:val="20"/>
              </w:rPr>
            </w:pPr>
            <w:r w:rsidRPr="00A372F2">
              <w:rPr>
                <w:rFonts w:ascii="Times New Roman" w:hAnsi="Times New Roman" w:cs="Times New Roman"/>
                <w:sz w:val="20"/>
                <w:szCs w:val="20"/>
              </w:rPr>
              <w:t>YÜKLENİCİLER, DIŞ SERVİS / HİZMET SUNUCULARI, ÜRÜN VE HİZMET TEDARİKÇİLERİ</w:t>
            </w:r>
          </w:p>
        </w:tc>
      </w:tr>
      <w:tr w:rsidR="00662023" w:rsidRPr="00A372F2" w:rsidTr="008A7A82">
        <w:trPr>
          <w:trHeight w:val="64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E61ADA">
            <w:pPr>
              <w:ind w:right="-20"/>
              <w:jc w:val="center"/>
              <w:rPr>
                <w:rFonts w:ascii="Times New Roman" w:eastAsia="Times New Roman" w:hAnsi="Times New Roman" w:cs="Times New Roman"/>
                <w:sz w:val="20"/>
                <w:szCs w:val="20"/>
              </w:rPr>
            </w:pPr>
            <w:r w:rsidRPr="00A372F2">
              <w:rPr>
                <w:rFonts w:ascii="Times New Roman" w:eastAsia="Times New Roman" w:hAnsi="Times New Roman" w:cs="Times New Roman"/>
                <w:sz w:val="18"/>
              </w:rPr>
              <w:t>1(KU)</w:t>
            </w:r>
          </w:p>
        </w:tc>
        <w:tc>
          <w:tcPr>
            <w:tcW w:w="4536"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C55249">
            <w:pPr>
              <w:ind w:right="-20"/>
              <w:jc w:val="both"/>
              <w:rPr>
                <w:rFonts w:ascii="Times New Roman" w:eastAsia="Times New Roman" w:hAnsi="Times New Roman" w:cs="Times New Roman"/>
                <w:sz w:val="20"/>
                <w:szCs w:val="20"/>
                <w:highlight w:val="yellow"/>
              </w:rPr>
            </w:pPr>
            <w:r w:rsidRPr="00A372F2">
              <w:rPr>
                <w:rFonts w:ascii="Times New Roman" w:eastAsia="Times New Roman" w:hAnsi="Times New Roman" w:cs="Times New Roman"/>
                <w:sz w:val="20"/>
                <w:szCs w:val="20"/>
              </w:rPr>
              <w:t xml:space="preserve">a) Kuruluş, uyulması gereken kurallara dair tedarikçilerini bilgilendirmiş ve güvence altına almış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Ziyaretçi ve Tedarikçi Talimatı</w:t>
            </w:r>
          </w:p>
        </w:tc>
        <w:tc>
          <w:tcPr>
            <w:tcW w:w="992"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E61ADA">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72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E61ADA">
            <w:pPr>
              <w:ind w:right="-20"/>
              <w:jc w:val="center"/>
              <w:rPr>
                <w:rFonts w:ascii="Times New Roman" w:eastAsia="Times New Roman" w:hAnsi="Times New Roman" w:cs="Times New Roman"/>
                <w:sz w:val="20"/>
                <w:szCs w:val="20"/>
              </w:rPr>
            </w:pPr>
            <w:r w:rsidRPr="00A372F2">
              <w:rPr>
                <w:rFonts w:ascii="Times New Roman" w:eastAsia="Times New Roman" w:hAnsi="Times New Roman" w:cs="Times New Roman"/>
                <w:sz w:val="18"/>
              </w:rPr>
              <w:t>(KU)</w:t>
            </w:r>
          </w:p>
        </w:tc>
        <w:tc>
          <w:tcPr>
            <w:tcW w:w="4536"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C55249">
            <w:pPr>
              <w:ind w:right="-20"/>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b) Tedarikçilerin, belirlenen kurallara uymaları konusunda gerekli kontrol tedbirleri uygulanmakta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E61ADA">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83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61ADA">
            <w:pPr>
              <w:ind w:right="-20"/>
              <w:jc w:val="center"/>
              <w:rPr>
                <w:rFonts w:ascii="Times New Roman" w:eastAsia="Times New Roman" w:hAnsi="Times New Roman" w:cs="Times New Roman"/>
                <w:sz w:val="20"/>
                <w:szCs w:val="20"/>
              </w:rPr>
            </w:pPr>
            <w:r w:rsidRPr="00A372F2">
              <w:rPr>
                <w:rFonts w:ascii="Times New Roman" w:eastAsia="Times New Roman" w:hAnsi="Times New Roman" w:cs="Times New Roman"/>
                <w:sz w:val="18"/>
              </w:rPr>
              <w:t>2(KU)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55249">
            <w:pPr>
              <w:ind w:right="-20"/>
              <w:jc w:val="both"/>
              <w:rPr>
                <w:rFonts w:ascii="Times New Roman" w:eastAsia="Times New Roman" w:hAnsi="Times New Roman" w:cs="Times New Roman"/>
                <w:sz w:val="20"/>
                <w:szCs w:val="20"/>
                <w:highlight w:val="yellow"/>
              </w:rPr>
            </w:pPr>
            <w:r w:rsidRPr="00A372F2">
              <w:rPr>
                <w:rFonts w:ascii="Times New Roman" w:eastAsia="Times New Roman" w:hAnsi="Times New Roman" w:cs="Times New Roman"/>
                <w:sz w:val="20"/>
                <w:szCs w:val="20"/>
              </w:rPr>
              <w:t xml:space="preserve">Kuruluş, dışarıdan tedarik edilen </w:t>
            </w:r>
            <w:proofErr w:type="gramStart"/>
            <w:r w:rsidRPr="00A372F2">
              <w:rPr>
                <w:rFonts w:ascii="Times New Roman" w:eastAsia="Times New Roman" w:hAnsi="Times New Roman" w:cs="Times New Roman"/>
                <w:sz w:val="20"/>
                <w:szCs w:val="20"/>
              </w:rPr>
              <w:t>proses</w:t>
            </w:r>
            <w:proofErr w:type="gramEnd"/>
            <w:r w:rsidRPr="00A372F2">
              <w:rPr>
                <w:rFonts w:ascii="Times New Roman" w:eastAsia="Times New Roman" w:hAnsi="Times New Roman" w:cs="Times New Roman"/>
                <w:sz w:val="20"/>
                <w:szCs w:val="20"/>
              </w:rPr>
              <w:t>, ürün ve hizmetlerin, kuruluşun hijyen sanitasyon uygulamalarını olumsuz şekilde etkilememesini güvence altına almış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61ADA">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83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61ADA">
            <w:pPr>
              <w:pBdr>
                <w:top w:val="nil"/>
                <w:left w:val="nil"/>
                <w:bottom w:val="nil"/>
                <w:right w:val="nil"/>
                <w:between w:val="nil"/>
              </w:pBdr>
              <w:jc w:val="center"/>
              <w:rPr>
                <w:rFonts w:ascii="Times New Roman" w:eastAsia="Times New Roman" w:hAnsi="Times New Roman" w:cs="Times New Roman"/>
                <w:sz w:val="20"/>
                <w:szCs w:val="20"/>
              </w:rPr>
            </w:pPr>
            <w:r w:rsidRPr="00A372F2">
              <w:rPr>
                <w:rFonts w:ascii="Times New Roman" w:eastAsia="Times New Roman" w:hAnsi="Times New Roman" w:cs="Times New Roman"/>
                <w:sz w:val="18"/>
              </w:rPr>
              <w:lastRenderedPageBreak/>
              <w:t>3(KU)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55249">
            <w:pPr>
              <w:pBdr>
                <w:top w:val="nil"/>
                <w:left w:val="nil"/>
                <w:bottom w:val="nil"/>
                <w:right w:val="nil"/>
                <w:between w:val="nil"/>
              </w:pBdr>
              <w:jc w:val="both"/>
              <w:rPr>
                <w:rFonts w:ascii="Times New Roman" w:eastAsia="Times New Roman" w:hAnsi="Times New Roman" w:cs="Times New Roman"/>
                <w:sz w:val="20"/>
                <w:szCs w:val="20"/>
                <w:highlight w:val="yellow"/>
              </w:rPr>
            </w:pPr>
            <w:r w:rsidRPr="00A372F2">
              <w:rPr>
                <w:rFonts w:ascii="Times New Roman" w:eastAsia="Times New Roman" w:hAnsi="Times New Roman" w:cs="Times New Roman"/>
                <w:sz w:val="20"/>
                <w:szCs w:val="20"/>
              </w:rPr>
              <w:t xml:space="preserve">Tedarikçi araçları ile ilgili temizlik ve </w:t>
            </w:r>
            <w:proofErr w:type="gramStart"/>
            <w:r w:rsidRPr="00A372F2">
              <w:rPr>
                <w:rFonts w:ascii="Times New Roman" w:eastAsia="Times New Roman" w:hAnsi="Times New Roman" w:cs="Times New Roman"/>
                <w:sz w:val="20"/>
                <w:szCs w:val="20"/>
              </w:rPr>
              <w:t>hijyen</w:t>
            </w:r>
            <w:proofErr w:type="gramEnd"/>
            <w:r w:rsidRPr="00A372F2">
              <w:rPr>
                <w:rFonts w:ascii="Times New Roman" w:eastAsia="Times New Roman" w:hAnsi="Times New Roman" w:cs="Times New Roman"/>
                <w:sz w:val="20"/>
                <w:szCs w:val="20"/>
              </w:rPr>
              <w:t xml:space="preserve"> kontrolleri yapılıyor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61ADA">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6B4EC3">
            <w:pPr>
              <w:spacing w:before="60" w:after="60"/>
              <w:rPr>
                <w:rFonts w:ascii="Times New Roman" w:hAnsi="Times New Roman" w:cs="Times New Roman"/>
                <w:sz w:val="20"/>
                <w:szCs w:val="20"/>
              </w:rPr>
            </w:pPr>
            <w:r w:rsidRPr="00A372F2">
              <w:rPr>
                <w:rFonts w:ascii="Times New Roman" w:hAnsi="Times New Roman" w:cs="Times New Roman"/>
                <w:sz w:val="20"/>
                <w:szCs w:val="20"/>
              </w:rPr>
              <w:t>EĞİTİM</w:t>
            </w:r>
          </w:p>
        </w:tc>
      </w:tr>
      <w:tr w:rsidR="00662023" w:rsidRPr="00A372F2" w:rsidTr="008A7A82">
        <w:trPr>
          <w:trHeight w:val="41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E61ADA">
            <w:pPr>
              <w:jc w:val="center"/>
              <w:rPr>
                <w:rFonts w:ascii="Times New Roman" w:eastAsia="Times New Roman" w:hAnsi="Times New Roman" w:cs="Times New Roman"/>
                <w:sz w:val="20"/>
                <w:szCs w:val="20"/>
              </w:rPr>
            </w:pPr>
            <w:r w:rsidRPr="00A372F2">
              <w:rPr>
                <w:rFonts w:ascii="Times New Roman" w:eastAsia="Times New Roman" w:hAnsi="Times New Roman" w:cs="Times New Roman"/>
                <w:sz w:val="18"/>
                <w:szCs w:val="20"/>
              </w:rPr>
              <w:t>1 (BU)</w:t>
            </w:r>
          </w:p>
        </w:tc>
        <w:tc>
          <w:tcPr>
            <w:tcW w:w="4536"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E960B7">
            <w:pP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Kuruluş en az aşağıdaki eğitimleri bir plan dâhilinde gerçekleştirmiş, öğrenci ve personel yetkinliğini sağlayarak kayıtlarını muhafaza etmiş mi?</w:t>
            </w:r>
          </w:p>
          <w:p w:rsidR="00662023" w:rsidRPr="00A372F2" w:rsidRDefault="00662023" w:rsidP="00E960B7">
            <w:pPr>
              <w:jc w:val="both"/>
              <w:rPr>
                <w:rFonts w:ascii="Times New Roman" w:eastAsia="Times New Roman" w:hAnsi="Times New Roman" w:cs="Times New Roman"/>
                <w:sz w:val="20"/>
                <w:szCs w:val="20"/>
              </w:rPr>
            </w:pPr>
          </w:p>
          <w:p w:rsidR="00662023" w:rsidRPr="00A372F2" w:rsidRDefault="00662023" w:rsidP="00E960B7">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Standart Enfeksiyon Kontrol Önlemleri (SEKÖ);</w:t>
            </w:r>
          </w:p>
          <w:p w:rsidR="00662023" w:rsidRPr="00A372F2" w:rsidRDefault="00662023" w:rsidP="00E960B7">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Bulaş Bazlı Önlemler (BBÖ);</w:t>
            </w:r>
          </w:p>
          <w:p w:rsidR="00662023" w:rsidRPr="00A372F2" w:rsidRDefault="00662023" w:rsidP="00E960B7">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Salgın hastalık (COVID-19 vb.) belirtileri ve yayılımı hakkında:</w:t>
            </w:r>
          </w:p>
          <w:p w:rsidR="00662023" w:rsidRPr="00A372F2" w:rsidRDefault="00662023" w:rsidP="00E960B7">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Öğrencilerin ve personelin kendisinde belirtiler ve/veya hastalık görüldüğünde yapılacaklar;</w:t>
            </w:r>
          </w:p>
          <w:p w:rsidR="00662023" w:rsidRPr="00A372F2" w:rsidRDefault="00662023" w:rsidP="00E960B7">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İzolasyon kuralları ve hastalığın yayılmaması için yapacakları/yapılacaklar;</w:t>
            </w:r>
          </w:p>
          <w:p w:rsidR="00662023" w:rsidRPr="00A372F2" w:rsidRDefault="00662023" w:rsidP="00E960B7">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Kişisel </w:t>
            </w:r>
            <w:proofErr w:type="gramStart"/>
            <w:r w:rsidRPr="00A372F2">
              <w:rPr>
                <w:rFonts w:ascii="Times New Roman" w:eastAsia="Times New Roman" w:hAnsi="Times New Roman" w:cs="Times New Roman"/>
                <w:sz w:val="20"/>
                <w:szCs w:val="20"/>
              </w:rPr>
              <w:t>hijyen</w:t>
            </w:r>
            <w:proofErr w:type="gramEnd"/>
            <w:r w:rsidRPr="00A372F2">
              <w:rPr>
                <w:rFonts w:ascii="Times New Roman" w:eastAsia="Times New Roman" w:hAnsi="Times New Roman" w:cs="Times New Roman"/>
                <w:sz w:val="20"/>
                <w:szCs w:val="20"/>
              </w:rPr>
              <w:t>, el hijyeni,</w:t>
            </w:r>
          </w:p>
          <w:p w:rsidR="00662023" w:rsidRPr="00A372F2" w:rsidRDefault="00662023" w:rsidP="00E960B7">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proofErr w:type="spellStart"/>
            <w:r w:rsidRPr="00A372F2">
              <w:rPr>
                <w:rFonts w:ascii="Times New Roman" w:eastAsia="Times New Roman" w:hAnsi="Times New Roman" w:cs="Times New Roman"/>
                <w:sz w:val="20"/>
                <w:szCs w:val="20"/>
              </w:rPr>
              <w:t>KKD’nin</w:t>
            </w:r>
            <w:proofErr w:type="spellEnd"/>
            <w:r w:rsidRPr="00A372F2">
              <w:rPr>
                <w:rFonts w:ascii="Times New Roman" w:eastAsia="Times New Roman" w:hAnsi="Times New Roman" w:cs="Times New Roman"/>
                <w:sz w:val="20"/>
                <w:szCs w:val="20"/>
              </w:rPr>
              <w:t xml:space="preserve"> kullanılması</w:t>
            </w:r>
          </w:p>
        </w:tc>
        <w:tc>
          <w:tcPr>
            <w:tcW w:w="3402"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Kişisel Hijyen Eğitimi</w:t>
            </w:r>
          </w:p>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KKD Kullanma Eğitimi</w:t>
            </w:r>
          </w:p>
        </w:tc>
        <w:tc>
          <w:tcPr>
            <w:tcW w:w="992"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E61ADA">
            <w:pPr>
              <w:spacing w:before="60" w:after="60"/>
              <w:jc w:val="center"/>
              <w:rPr>
                <w:rFonts w:ascii="Times New Roman" w:hAnsi="Times New Roman" w:cs="Times New Roman"/>
                <w:sz w:val="20"/>
                <w:szCs w:val="20"/>
              </w:rPr>
            </w:pPr>
            <w:r w:rsidRPr="00A372F2">
              <w:rPr>
                <w:rFonts w:ascii="Times New Roman" w:eastAsia="Times New Roman" w:hAnsi="Times New Roman" w:cs="Times New Roman"/>
                <w:sz w:val="20"/>
              </w:rPr>
              <w:t>M/S</w:t>
            </w:r>
          </w:p>
        </w:tc>
      </w:tr>
      <w:tr w:rsidR="00662023" w:rsidRPr="00A372F2" w:rsidTr="00E2511D">
        <w:trPr>
          <w:trHeight w:val="1411"/>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E61ADA">
            <w:pPr>
              <w:pBdr>
                <w:top w:val="nil"/>
                <w:left w:val="nil"/>
                <w:bottom w:val="nil"/>
                <w:right w:val="nil"/>
                <w:between w:val="nil"/>
              </w:pBdr>
              <w:tabs>
                <w:tab w:val="left" w:pos="11340"/>
              </w:tabs>
              <w:ind w:right="-2"/>
              <w:jc w:val="center"/>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E960B7">
            <w:pPr>
              <w:pBdr>
                <w:top w:val="nil"/>
                <w:left w:val="nil"/>
                <w:bottom w:val="nil"/>
                <w:right w:val="nil"/>
                <w:between w:val="nil"/>
              </w:pBdr>
              <w:tabs>
                <w:tab w:val="left" w:pos="11340"/>
              </w:tabs>
              <w:ind w:right="-2"/>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Temizlik personeli eğitimlerinde ayrıca;</w:t>
            </w:r>
          </w:p>
          <w:p w:rsidR="00662023" w:rsidRPr="00A372F2" w:rsidRDefault="00662023" w:rsidP="00E960B7">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Temizlik yapılmadan önce, yapılırken ve yapıldıktan sonra dikkat edilmesi gereken hususlar,</w:t>
            </w:r>
          </w:p>
          <w:p w:rsidR="00662023" w:rsidRPr="00A372F2" w:rsidRDefault="00662023" w:rsidP="00E960B7">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İşyerinde kullanılan temizlik ki</w:t>
            </w:r>
            <w:sdt>
              <w:sdtPr>
                <w:rPr>
                  <w:rFonts w:ascii="Times New Roman" w:eastAsia="Times New Roman" w:hAnsi="Times New Roman" w:cs="Times New Roman"/>
                  <w:sz w:val="20"/>
                  <w:szCs w:val="20"/>
                </w:rPr>
                <w:tag w:val="goog_rdk_1"/>
                <w:id w:val="-753123856"/>
              </w:sdtPr>
              <w:sdtContent/>
            </w:sdt>
            <w:r w:rsidRPr="00A372F2">
              <w:rPr>
                <w:rFonts w:ascii="Times New Roman" w:eastAsia="Times New Roman" w:hAnsi="Times New Roman" w:cs="Times New Roman"/>
                <w:sz w:val="20"/>
                <w:szCs w:val="20"/>
              </w:rPr>
              <w:t>myasallarının tehlikelerini, atıkların toplanması ve imhasını</w:t>
            </w:r>
          </w:p>
          <w:p w:rsidR="00662023" w:rsidRPr="00A372F2" w:rsidRDefault="00662023" w:rsidP="00E960B7">
            <w:pPr>
              <w:jc w:val="both"/>
              <w:rPr>
                <w:rFonts w:ascii="Times New Roman" w:eastAsia="Times New Roman" w:hAnsi="Times New Roman" w:cs="Times New Roman"/>
                <w:sz w:val="20"/>
                <w:szCs w:val="20"/>
              </w:rPr>
            </w:pPr>
            <w:proofErr w:type="gramStart"/>
            <w:r w:rsidRPr="00A372F2">
              <w:rPr>
                <w:rFonts w:ascii="Times New Roman" w:eastAsia="Times New Roman" w:hAnsi="Times New Roman" w:cs="Times New Roman"/>
                <w:sz w:val="20"/>
                <w:szCs w:val="20"/>
              </w:rPr>
              <w:t>içermekte</w:t>
            </w:r>
            <w:proofErr w:type="gramEnd"/>
            <w:r w:rsidRPr="00A372F2">
              <w:rPr>
                <w:rFonts w:ascii="Times New Roman" w:eastAsia="Times New Roman" w:hAnsi="Times New Roman" w:cs="Times New Roman"/>
                <w:sz w:val="20"/>
                <w:szCs w:val="20"/>
              </w:rPr>
              <w:t xml:space="preserve"> mi?</w:t>
            </w:r>
          </w:p>
        </w:tc>
        <w:tc>
          <w:tcPr>
            <w:tcW w:w="3402" w:type="dxa"/>
            <w:tcBorders>
              <w:top w:val="single" w:sz="4" w:space="0" w:color="auto"/>
              <w:left w:val="single" w:sz="4" w:space="0" w:color="000000"/>
              <w:bottom w:val="single" w:sz="4" w:space="0" w:color="000000"/>
              <w:right w:val="single" w:sz="4" w:space="0" w:color="000000"/>
            </w:tcBorders>
            <w:shd w:val="clear" w:color="auto" w:fill="FF0000"/>
            <w:vAlign w:val="center"/>
          </w:tcPr>
          <w:p w:rsidR="00662023" w:rsidRPr="00A372F2" w:rsidRDefault="00662023" w:rsidP="00E960B7">
            <w:pPr>
              <w:spacing w:before="60" w:after="60"/>
              <w:rPr>
                <w:rFonts w:ascii="Times New Roman" w:hAnsi="Times New Roman" w:cs="Times New Roman"/>
                <w:sz w:val="20"/>
                <w:szCs w:val="20"/>
              </w:rPr>
            </w:pPr>
            <w:proofErr w:type="spellStart"/>
            <w:r w:rsidRPr="00A372F2">
              <w:rPr>
                <w:rFonts w:ascii="Times New Roman" w:hAnsi="Times New Roman" w:cs="Times New Roman"/>
                <w:sz w:val="20"/>
                <w:szCs w:val="20"/>
              </w:rPr>
              <w:t>Enfekte</w:t>
            </w:r>
            <w:proofErr w:type="spellEnd"/>
            <w:r w:rsidRPr="00A372F2">
              <w:rPr>
                <w:rFonts w:ascii="Times New Roman" w:hAnsi="Times New Roman" w:cs="Times New Roman"/>
                <w:sz w:val="20"/>
                <w:szCs w:val="20"/>
              </w:rPr>
              <w:t xml:space="preserve"> oda temizliği eğitimi </w:t>
            </w:r>
          </w:p>
          <w:p w:rsidR="00662023" w:rsidRPr="00A372F2" w:rsidRDefault="00662023" w:rsidP="00E960B7">
            <w:pPr>
              <w:spacing w:before="60" w:after="60"/>
              <w:rPr>
                <w:rFonts w:ascii="Times New Roman" w:hAnsi="Times New Roman" w:cs="Times New Roman"/>
                <w:sz w:val="20"/>
                <w:szCs w:val="20"/>
              </w:rPr>
            </w:pPr>
            <w:proofErr w:type="spellStart"/>
            <w:r w:rsidRPr="00A372F2">
              <w:rPr>
                <w:rFonts w:ascii="Times New Roman" w:hAnsi="Times New Roman" w:cs="Times New Roman"/>
                <w:sz w:val="20"/>
                <w:szCs w:val="20"/>
              </w:rPr>
              <w:t>Dezenteftanlar</w:t>
            </w:r>
            <w:proofErr w:type="spellEnd"/>
            <w:r w:rsidRPr="00A372F2">
              <w:rPr>
                <w:rFonts w:ascii="Times New Roman" w:hAnsi="Times New Roman" w:cs="Times New Roman"/>
                <w:sz w:val="20"/>
                <w:szCs w:val="20"/>
              </w:rPr>
              <w:t xml:space="preserve"> ve riskli bölümlerin Temizliği eğitimi</w:t>
            </w:r>
          </w:p>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Paspas Atma Bilgilendirme Eğitimi</w:t>
            </w:r>
          </w:p>
        </w:tc>
        <w:tc>
          <w:tcPr>
            <w:tcW w:w="99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E61ADA">
            <w:pPr>
              <w:spacing w:before="60" w:after="60"/>
              <w:jc w:val="center"/>
              <w:rPr>
                <w:rFonts w:ascii="Times New Roman" w:hAnsi="Times New Roman" w:cs="Times New Roman"/>
                <w:sz w:val="20"/>
                <w:szCs w:val="20"/>
              </w:rPr>
            </w:pPr>
            <w:r w:rsidRPr="00A372F2">
              <w:rPr>
                <w:rFonts w:ascii="Times New Roman" w:eastAsia="Times New Roman" w:hAnsi="Times New Roman" w:cs="Times New Roman"/>
                <w:sz w:val="20"/>
              </w:rPr>
              <w:t>M/S</w:t>
            </w:r>
          </w:p>
        </w:tc>
      </w:tr>
      <w:tr w:rsidR="00662023" w:rsidRPr="00A372F2" w:rsidTr="00E2511D">
        <w:trPr>
          <w:trHeight w:val="99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61ADA">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Özel eğitim ihtiyacı olan bireylerin eğitime erişimlerini kolaylaştırmak için belirlenen özel eğitim politikaları belirlenmiş ve uygulanmakta mı?</w:t>
            </w:r>
          </w:p>
        </w:tc>
        <w:tc>
          <w:tcPr>
            <w:tcW w:w="3402"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662023" w:rsidRPr="00A372F2" w:rsidRDefault="00654D2F"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SEKÖ Planı</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662023">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61ADA">
            <w:pPr>
              <w:spacing w:before="60" w:after="60"/>
              <w:jc w:val="center"/>
              <w:rPr>
                <w:rFonts w:ascii="Times New Roman" w:hAnsi="Times New Roman" w:cs="Times New Roman"/>
                <w:sz w:val="20"/>
                <w:szCs w:val="20"/>
              </w:rPr>
            </w:pPr>
            <w:r w:rsidRPr="00A372F2">
              <w:rPr>
                <w:rFonts w:ascii="Times New Roman" w:eastAsia="Times New Roman" w:hAnsi="Times New Roman" w:cs="Times New Roman"/>
                <w:sz w:val="20"/>
              </w:rPr>
              <w:t>M/S</w:t>
            </w:r>
          </w:p>
        </w:tc>
      </w:tr>
      <w:tr w:rsidR="00662023" w:rsidRPr="00A372F2"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A466B5">
            <w:pPr>
              <w:spacing w:before="60" w:after="60"/>
              <w:rPr>
                <w:rFonts w:ascii="Times New Roman" w:hAnsi="Times New Roman" w:cs="Times New Roman"/>
                <w:sz w:val="20"/>
                <w:szCs w:val="20"/>
              </w:rPr>
            </w:pPr>
            <w:r w:rsidRPr="00A372F2">
              <w:rPr>
                <w:rFonts w:ascii="Times New Roman" w:hAnsi="Times New Roman" w:cs="Times New Roman"/>
                <w:sz w:val="20"/>
                <w:szCs w:val="20"/>
              </w:rPr>
              <w:t>ATIK YÖNETİMİ</w:t>
            </w:r>
          </w:p>
        </w:tc>
      </w:tr>
      <w:tr w:rsidR="00662023" w:rsidRPr="00A372F2" w:rsidTr="008A7A82">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3D75E1">
            <w:pPr>
              <w:spacing w:before="40" w:line="312" w:lineRule="auto"/>
              <w:ind w:right="60"/>
              <w:jc w:val="center"/>
              <w:rPr>
                <w:rFonts w:ascii="Times New Roman" w:hAnsi="Times New Roman" w:cs="Times New Roman"/>
                <w:bCs/>
                <w:sz w:val="18"/>
              </w:rPr>
            </w:pPr>
            <w:r w:rsidRPr="00A372F2">
              <w:rPr>
                <w:rFonts w:ascii="Times New Roman" w:hAnsi="Times New Roman" w:cs="Times New Roman"/>
                <w:bCs/>
                <w:sz w:val="18"/>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3D75E1">
            <w:pP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Atık yönetimi ile ilgili yöntem belirlenmiş mi?</w:t>
            </w:r>
          </w:p>
          <w:p w:rsidR="00662023" w:rsidRPr="00A372F2" w:rsidRDefault="00662023" w:rsidP="003D75E1">
            <w:pP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Sağlık otoritelerince salgın hastalık durumlarına (COVID-19 vb.) özgü, atık yönetimi kurallarına uygun hareket edilmesi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3D75E1">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3D75E1">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3D75E1">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76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3D75E1">
            <w:pPr>
              <w:pStyle w:val="ListeParagraf"/>
              <w:spacing w:before="40" w:line="312" w:lineRule="auto"/>
              <w:ind w:left="0" w:right="60"/>
              <w:jc w:val="center"/>
              <w:rPr>
                <w:rFonts w:ascii="Times New Roman" w:hAnsi="Times New Roman" w:cs="Times New Roman"/>
                <w:bCs/>
                <w:sz w:val="18"/>
              </w:rPr>
            </w:pPr>
          </w:p>
          <w:p w:rsidR="00662023" w:rsidRPr="00A372F2" w:rsidRDefault="00662023" w:rsidP="003D75E1">
            <w:pPr>
              <w:pStyle w:val="ListeParagraf"/>
              <w:spacing w:before="40" w:line="312" w:lineRule="auto"/>
              <w:ind w:left="0" w:right="60"/>
              <w:jc w:val="center"/>
              <w:rPr>
                <w:rFonts w:ascii="Times New Roman" w:hAnsi="Times New Roman" w:cs="Times New Roman"/>
                <w:bCs/>
                <w:sz w:val="18"/>
              </w:rPr>
            </w:pPr>
            <w:r w:rsidRPr="00A372F2">
              <w:rPr>
                <w:rFonts w:ascii="Times New Roman" w:hAnsi="Times New Roman" w:cs="Times New Roman"/>
                <w:bCs/>
                <w:sz w:val="18"/>
              </w:rPr>
              <w:t>2(BU)</w:t>
            </w:r>
          </w:p>
          <w:p w:rsidR="00662023" w:rsidRPr="00A372F2" w:rsidRDefault="00662023" w:rsidP="003D75E1">
            <w:pPr>
              <w:pStyle w:val="ListeParagraf"/>
              <w:spacing w:before="40" w:line="312" w:lineRule="auto"/>
              <w:ind w:left="903" w:right="60"/>
              <w:jc w:val="center"/>
              <w:rPr>
                <w:rFonts w:ascii="Times New Roman" w:hAnsi="Times New Roman" w:cs="Times New Roman"/>
                <w:bCs/>
                <w:sz w:val="18"/>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3D75E1">
            <w:pP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Atık geçici depolama alanı, mevzuat gereksinimlerini karşılayacak şekilde diğer alanlar ve çevreden ayrılmış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3D75E1">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3D75E1">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3D75E1">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9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3D75E1">
            <w:pPr>
              <w:jc w:val="center"/>
              <w:rPr>
                <w:rFonts w:ascii="Times New Roman" w:hAnsi="Times New Roman" w:cs="Times New Roman"/>
                <w:sz w:val="18"/>
                <w:highlight w:val="yellow"/>
              </w:rPr>
            </w:pPr>
            <w:r w:rsidRPr="00A372F2">
              <w:rPr>
                <w:rFonts w:ascii="Times New Roman" w:hAnsi="Times New Roman" w:cs="Times New Roman"/>
                <w:sz w:val="18"/>
              </w:rPr>
              <w:t>3(BU)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3D75E1">
            <w:pP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Sıvı ve katı atık geçici depolama alanı, atıkların her tasfiyesinden/uzaklaştırılmasından sonra temizlenmekte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3D75E1">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3D75E1">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3D75E1">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56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3D75E1">
            <w:pPr>
              <w:pStyle w:val="ListeParagraf"/>
              <w:spacing w:before="40" w:line="312" w:lineRule="auto"/>
              <w:ind w:left="0" w:right="60"/>
              <w:jc w:val="center"/>
              <w:rPr>
                <w:rFonts w:ascii="Times New Roman" w:hAnsi="Times New Roman" w:cs="Times New Roman"/>
                <w:bCs/>
                <w:sz w:val="18"/>
                <w:highlight w:val="yellow"/>
              </w:rPr>
            </w:pPr>
            <w:r w:rsidRPr="00A372F2">
              <w:rPr>
                <w:rFonts w:ascii="Times New Roman" w:hAnsi="Times New Roman" w:cs="Times New Roman"/>
                <w:bCs/>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3D75E1">
            <w:pP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Araç, taşıyıcı ve konteynerler bakımlı, temiz ve uygun durumda tutulmakta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3D75E1">
            <w:pPr>
              <w:spacing w:before="60" w:after="60"/>
              <w:rPr>
                <w:rFonts w:ascii="Times New Roman" w:hAnsi="Times New Roman" w:cs="Times New Roman"/>
                <w:sz w:val="20"/>
                <w:szCs w:val="20"/>
              </w:rPr>
            </w:pPr>
            <w:r w:rsidRPr="00A372F2">
              <w:rPr>
                <w:rFonts w:ascii="Times New Roman" w:hAnsi="Times New Roman" w:cs="Times New Roman"/>
                <w:sz w:val="20"/>
                <w:szCs w:val="20"/>
              </w:rPr>
              <w:t>Araç, taşıyıcı, Konteyner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3D75E1">
            <w:pPr>
              <w:spacing w:before="60" w:after="60"/>
              <w:rPr>
                <w:rFonts w:ascii="Times New Roman" w:hAnsi="Times New Roman" w:cs="Times New Roman"/>
                <w:sz w:val="20"/>
                <w:szCs w:val="20"/>
              </w:rPr>
            </w:pPr>
            <w:bookmarkStart w:id="0" w:name="_GoBack"/>
            <w:bookmarkEnd w:id="0"/>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3D75E1">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70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61ADA">
            <w:pPr>
              <w:spacing w:before="60" w:after="60"/>
              <w:jc w:val="center"/>
              <w:rPr>
                <w:rFonts w:ascii="Times New Roman" w:hAnsi="Times New Roman" w:cs="Times New Roman"/>
                <w:sz w:val="18"/>
                <w:szCs w:val="20"/>
              </w:rPr>
            </w:pPr>
            <w:r w:rsidRPr="00A372F2">
              <w:rPr>
                <w:rFonts w:ascii="Times New Roman" w:hAnsi="Times New Roman" w:cs="Times New Roman"/>
                <w:sz w:val="18"/>
                <w:szCs w:val="20"/>
              </w:rPr>
              <w:t>5(KU)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Kullanımda olan atık kumbaraları, tercihen elle temas etmeden açılabilir-kapanabilir (pedallı, sensörlü, vb.)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960B7">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61ADA">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40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03643D">
            <w:pPr>
              <w:spacing w:before="60" w:after="60"/>
              <w:rPr>
                <w:rFonts w:ascii="Times New Roman" w:hAnsi="Times New Roman" w:cs="Times New Roman"/>
                <w:sz w:val="20"/>
                <w:szCs w:val="20"/>
              </w:rPr>
            </w:pPr>
            <w:r w:rsidRPr="00A372F2">
              <w:rPr>
                <w:rFonts w:ascii="Times New Roman" w:hAnsi="Times New Roman" w:cs="Times New Roman"/>
                <w:sz w:val="20"/>
                <w:szCs w:val="20"/>
              </w:rPr>
              <w:t>KURULUŞ GİRİŞİ, GÜVENLİK/DANIŞMA</w:t>
            </w:r>
          </w:p>
        </w:tc>
      </w:tr>
      <w:tr w:rsidR="00662023" w:rsidRPr="00A372F2"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keepNext/>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Kuruluşa giriş kuralları, salgın hastalık (COVID-19 vb.) durumlarına özgü belirlenmiş ve uygulanmakta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szCs w:val="20"/>
              </w:rPr>
              <w:lastRenderedPageBreak/>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A372F2">
              <w:rPr>
                <w:rFonts w:ascii="Times New Roman" w:eastAsia="Times New Roman" w:hAnsi="Times New Roman" w:cs="Times New Roman"/>
                <w:sz w:val="20"/>
                <w:szCs w:val="20"/>
              </w:rPr>
              <w:t>Güvenlik personeli, kuruluşa salgın hastalık durumlarına özgü giriş kuralları hakkında bilgiye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E2511D" w:rsidP="00E2511D">
            <w:pPr>
              <w:spacing w:before="60" w:after="60"/>
              <w:rPr>
                <w:rFonts w:ascii="Times New Roman" w:hAnsi="Times New Roman" w:cs="Times New Roman"/>
                <w:sz w:val="20"/>
                <w:szCs w:val="20"/>
              </w:rPr>
            </w:pPr>
            <w:r>
              <w:rPr>
                <w:rFonts w:ascii="Times New Roman" w:hAnsi="Times New Roman" w:cs="Times New Roman"/>
                <w:sz w:val="20"/>
                <w:szCs w:val="20"/>
              </w:rPr>
              <w:t xml:space="preserve">Okulumuzda </w:t>
            </w:r>
            <w:r w:rsidR="00654D2F" w:rsidRPr="00A372F2">
              <w:rPr>
                <w:rFonts w:ascii="Times New Roman" w:hAnsi="Times New Roman" w:cs="Times New Roman"/>
                <w:sz w:val="20"/>
                <w:szCs w:val="20"/>
              </w:rPr>
              <w:t xml:space="preserve">Güvenlik Personeli </w:t>
            </w:r>
            <w:r>
              <w:rPr>
                <w:rFonts w:ascii="Times New Roman" w:hAnsi="Times New Roman" w:cs="Times New Roman"/>
                <w:sz w:val="20"/>
                <w:szCs w:val="20"/>
              </w:rPr>
              <w:t xml:space="preserve">bulunmamaktadır. Güvenlik Personeli Görevlendirilmesi Durumunda kullanılmak üzere </w:t>
            </w:r>
            <w:r w:rsidR="00654D2F" w:rsidRPr="00A372F2">
              <w:rPr>
                <w:rFonts w:ascii="Times New Roman" w:hAnsi="Times New Roman" w:cs="Times New Roman"/>
                <w:sz w:val="20"/>
                <w:szCs w:val="20"/>
              </w:rPr>
              <w:t>“GÜVENLİK GÖREVLİSİ BİLGİLENDİRME FORMU” düzenlenmiştir.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szCs w:val="20"/>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keepNext/>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Güvenlik personelinin salgın hastalık durumlarına özgü kuruluşa giriş yöntemine göre belirlenmiş önlemlere (fiziksel mesafenin korunması vb.) uyması sağlanmakta mı?  </w:t>
            </w:r>
          </w:p>
          <w:p w:rsidR="00662023" w:rsidRPr="00A372F2" w:rsidRDefault="00662023" w:rsidP="00C1696F">
            <w:pPr>
              <w:keepNext/>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Güvenlik personeline salgın hastalık durumlarına özgü kişisel koruyucu önlemler için gerekli kişiye özel (maske, yüz koruyucu siperlik vb.) KKD temin edilmiş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E2511D" w:rsidP="00C1696F">
            <w:pPr>
              <w:spacing w:before="60" w:after="60"/>
              <w:rPr>
                <w:rFonts w:ascii="Times New Roman" w:hAnsi="Times New Roman" w:cs="Times New Roman"/>
                <w:sz w:val="20"/>
                <w:szCs w:val="20"/>
              </w:rPr>
            </w:pPr>
            <w:r>
              <w:rPr>
                <w:rFonts w:ascii="Times New Roman" w:hAnsi="Times New Roman" w:cs="Times New Roman"/>
                <w:sz w:val="20"/>
                <w:szCs w:val="20"/>
              </w:rPr>
              <w:t xml:space="preserve">Okulumuzda </w:t>
            </w:r>
            <w:r w:rsidRPr="00A372F2">
              <w:rPr>
                <w:rFonts w:ascii="Times New Roman" w:hAnsi="Times New Roman" w:cs="Times New Roman"/>
                <w:sz w:val="20"/>
                <w:szCs w:val="20"/>
              </w:rPr>
              <w:t xml:space="preserve">Güvenlik Personeli </w:t>
            </w:r>
            <w:r>
              <w:rPr>
                <w:rFonts w:ascii="Times New Roman" w:hAnsi="Times New Roman" w:cs="Times New Roman"/>
                <w:sz w:val="20"/>
                <w:szCs w:val="20"/>
              </w:rPr>
              <w:t>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szCs w:val="20"/>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keepNext/>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Güvenlik personeli tarafından ortak kullanılan telsiz/telefon gibi malzemelerin vardiya değişimlerinde teslim öncesi uygun şekilde </w:t>
            </w:r>
            <w:proofErr w:type="gramStart"/>
            <w:r w:rsidRPr="00A372F2">
              <w:rPr>
                <w:rFonts w:ascii="Times New Roman" w:eastAsia="Times New Roman" w:hAnsi="Times New Roman" w:cs="Times New Roman"/>
                <w:sz w:val="20"/>
                <w:szCs w:val="20"/>
              </w:rPr>
              <w:t>dezenfekte</w:t>
            </w:r>
            <w:proofErr w:type="gramEnd"/>
            <w:r w:rsidRPr="00A372F2">
              <w:rPr>
                <w:rFonts w:ascii="Times New Roman" w:eastAsia="Times New Roman" w:hAnsi="Times New Roman" w:cs="Times New Roman"/>
                <w:sz w:val="20"/>
                <w:szCs w:val="20"/>
              </w:rPr>
              <w:t xml:space="preserv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E2511D" w:rsidP="00C1696F">
            <w:pPr>
              <w:spacing w:before="60" w:after="60"/>
              <w:rPr>
                <w:rFonts w:ascii="Times New Roman" w:hAnsi="Times New Roman" w:cs="Times New Roman"/>
                <w:sz w:val="20"/>
                <w:szCs w:val="20"/>
              </w:rPr>
            </w:pPr>
            <w:r>
              <w:rPr>
                <w:rFonts w:ascii="Times New Roman" w:hAnsi="Times New Roman" w:cs="Times New Roman"/>
                <w:sz w:val="20"/>
                <w:szCs w:val="20"/>
              </w:rPr>
              <w:t xml:space="preserve">Okulumuzda </w:t>
            </w:r>
            <w:r w:rsidRPr="00A372F2">
              <w:rPr>
                <w:rFonts w:ascii="Times New Roman" w:hAnsi="Times New Roman" w:cs="Times New Roman"/>
                <w:sz w:val="20"/>
                <w:szCs w:val="20"/>
              </w:rPr>
              <w:t xml:space="preserve">Güvenlik Personeli </w:t>
            </w:r>
            <w:r>
              <w:rPr>
                <w:rFonts w:ascii="Times New Roman" w:hAnsi="Times New Roman" w:cs="Times New Roman"/>
                <w:sz w:val="20"/>
                <w:szCs w:val="20"/>
              </w:rPr>
              <w:t>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E2511D">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szCs w:val="20"/>
              </w:rPr>
              <w:t>5 (KU)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keepNext/>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Kuruluşa giriş çıkış ile ilgili salgın hastalık durumlarına özgü kurallar belirlenmiş, uygulanmakta ve ziyaretçiler detaylı olarak kayıt altına alınmakta mı?</w:t>
            </w:r>
          </w:p>
        </w:tc>
        <w:tc>
          <w:tcPr>
            <w:tcW w:w="3402"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Ziyaretçi Defteri </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keepNext/>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Ziyaretçi kartlarının her kullanımdan önce </w:t>
            </w:r>
            <w:proofErr w:type="gramStart"/>
            <w:r w:rsidRPr="00A372F2">
              <w:rPr>
                <w:rFonts w:ascii="Times New Roman" w:eastAsia="Times New Roman" w:hAnsi="Times New Roman" w:cs="Times New Roman"/>
                <w:sz w:val="20"/>
                <w:szCs w:val="20"/>
              </w:rPr>
              <w:t>dezenfekte</w:t>
            </w:r>
            <w:proofErr w:type="gramEnd"/>
            <w:r w:rsidRPr="00A372F2">
              <w:rPr>
                <w:rFonts w:ascii="Times New Roman" w:eastAsia="Times New Roman" w:hAnsi="Times New Roman" w:cs="Times New Roman"/>
                <w:sz w:val="20"/>
                <w:szCs w:val="20"/>
              </w:rPr>
              <w:t xml:space="preserv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keepNext/>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Alkol </w:t>
            </w:r>
            <w:proofErr w:type="gramStart"/>
            <w:r w:rsidRPr="00A372F2">
              <w:rPr>
                <w:rFonts w:ascii="Times New Roman" w:eastAsia="Times New Roman" w:hAnsi="Times New Roman" w:cs="Times New Roman"/>
                <w:sz w:val="20"/>
                <w:szCs w:val="20"/>
              </w:rPr>
              <w:t>bazlı</w:t>
            </w:r>
            <w:proofErr w:type="gramEnd"/>
            <w:r w:rsidRPr="00A372F2">
              <w:rPr>
                <w:rFonts w:ascii="Times New Roman" w:eastAsia="Times New Roman" w:hAnsi="Times New Roman" w:cs="Times New Roman"/>
                <w:sz w:val="20"/>
                <w:szCs w:val="20"/>
              </w:rPr>
              <w:t xml:space="preserve"> el antiseptiği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rPr>
              <w:t>8(KU)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keepNext/>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Ziyaretçilerin kuruluşa girmeden önce salgın hastalıkları (COVID-19 vb.) önlemeye yönelik alınan tedbirler/uygulanan kurallar konusunda bilgilendirilmesi ve bu kurallara uyacağına dair ziyaretçiden taahhüt alınması sağlanıyor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1915C1" w:rsidP="00C1696F">
            <w:pPr>
              <w:spacing w:before="60" w:after="60"/>
              <w:rPr>
                <w:rFonts w:ascii="Times New Roman" w:hAnsi="Times New Roman" w:cs="Times New Roman"/>
                <w:sz w:val="20"/>
                <w:szCs w:val="20"/>
              </w:rPr>
            </w:pPr>
            <w:r>
              <w:rPr>
                <w:rFonts w:ascii="Times New Roman" w:hAnsi="Times New Roman" w:cs="Times New Roman"/>
                <w:sz w:val="20"/>
                <w:szCs w:val="20"/>
              </w:rPr>
              <w:t>Ziyaretçi ve Tedarikçi Taahhütname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1915C1">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rPr>
              <w:t>9(BU)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pBdr>
                <w:top w:val="nil"/>
                <w:left w:val="nil"/>
                <w:bottom w:val="nil"/>
                <w:right w:val="nil"/>
                <w:between w:val="nil"/>
              </w:pBdr>
              <w:jc w:val="both"/>
              <w:rPr>
                <w:rFonts w:ascii="Times New Roman" w:eastAsia="Times New Roman" w:hAnsi="Times New Roman" w:cs="Times New Roman"/>
                <w:sz w:val="20"/>
                <w:szCs w:val="20"/>
                <w:highlight w:val="yellow"/>
              </w:rPr>
            </w:pPr>
            <w:r w:rsidRPr="00A372F2">
              <w:rPr>
                <w:rFonts w:ascii="Times New Roman" w:eastAsia="Times New Roman" w:hAnsi="Times New Roman" w:cs="Times New Roman"/>
                <w:sz w:val="20"/>
                <w:szCs w:val="20"/>
              </w:rPr>
              <w:t xml:space="preserve">Danışma personeli için salgın hastalık (COVID-19) durumlarına özgü tüm önlemler (fiziksel mesafe vb.) ve gerekli </w:t>
            </w:r>
            <w:proofErr w:type="spellStart"/>
            <w:r w:rsidRPr="00A372F2">
              <w:rPr>
                <w:rFonts w:ascii="Times New Roman" w:eastAsia="Times New Roman" w:hAnsi="Times New Roman" w:cs="Times New Roman"/>
                <w:sz w:val="20"/>
                <w:szCs w:val="20"/>
              </w:rPr>
              <w:t>KKD’ler</w:t>
            </w:r>
            <w:proofErr w:type="spellEnd"/>
            <w:r w:rsidRPr="00A372F2">
              <w:rPr>
                <w:rFonts w:ascii="Times New Roman" w:eastAsia="Times New Roman" w:hAnsi="Times New Roman" w:cs="Times New Roman"/>
                <w:sz w:val="20"/>
                <w:szCs w:val="20"/>
              </w:rPr>
              <w:t xml:space="preserve"> (siperlik vb.) sağlanmış mı?</w:t>
            </w:r>
          </w:p>
        </w:tc>
        <w:tc>
          <w:tcPr>
            <w:tcW w:w="3402"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662023" w:rsidRPr="00A372F2" w:rsidRDefault="00662023" w:rsidP="00C1696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1915C1">
        <w:trPr>
          <w:trHeight w:val="48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C1696F">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rPr>
              <w:t>10(BU)</w:t>
            </w:r>
          </w:p>
        </w:tc>
        <w:tc>
          <w:tcPr>
            <w:tcW w:w="4536"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881CD7">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Danışma bölümü için, temizlik ve dezenfeksiyon planları mevcut mu? </w:t>
            </w:r>
          </w:p>
        </w:tc>
        <w:tc>
          <w:tcPr>
            <w:tcW w:w="3402" w:type="dxa"/>
            <w:tcBorders>
              <w:top w:val="single" w:sz="4" w:space="0" w:color="000000"/>
              <w:left w:val="single" w:sz="4" w:space="0" w:color="000000"/>
              <w:bottom w:val="single" w:sz="4" w:space="0" w:color="auto"/>
              <w:right w:val="single" w:sz="4" w:space="0" w:color="000000"/>
            </w:tcBorders>
            <w:shd w:val="clear" w:color="auto" w:fill="FF0000"/>
            <w:vAlign w:val="center"/>
          </w:tcPr>
          <w:p w:rsidR="00662023" w:rsidRPr="00A372F2" w:rsidRDefault="00662023" w:rsidP="00C1696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1915C1">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C1696F">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881CD7">
            <w:pPr>
              <w:pStyle w:val="ListeParagraf"/>
              <w:widowControl w:val="0"/>
              <w:pBdr>
                <w:top w:val="nil"/>
                <w:left w:val="nil"/>
                <w:bottom w:val="nil"/>
                <w:right w:val="nil"/>
                <w:between w:val="nil"/>
              </w:pBdr>
              <w:spacing w:after="0" w:line="240" w:lineRule="auto"/>
              <w:ind w:left="360"/>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Plan en az aşağıdakileri kapsıyor mu?</w:t>
            </w:r>
          </w:p>
          <w:p w:rsidR="00662023" w:rsidRPr="00A372F2" w:rsidRDefault="00662023" w:rsidP="00881CD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a) Danışmada yüzeylerin ziyaretçi yoğunluğu da dikkate alınarak belirli aralıklarla temizlenmesi sağlanıyor mu?</w:t>
            </w:r>
          </w:p>
        </w:tc>
        <w:tc>
          <w:tcPr>
            <w:tcW w:w="3402" w:type="dxa"/>
            <w:tcBorders>
              <w:top w:val="single" w:sz="4" w:space="0" w:color="auto"/>
              <w:left w:val="single" w:sz="4" w:space="0" w:color="000000"/>
              <w:bottom w:val="single" w:sz="4" w:space="0" w:color="auto"/>
              <w:right w:val="single" w:sz="4" w:space="0" w:color="000000"/>
            </w:tcBorders>
            <w:shd w:val="clear" w:color="auto" w:fill="FF0000"/>
            <w:vAlign w:val="center"/>
          </w:tcPr>
          <w:p w:rsidR="00662023" w:rsidRPr="00A372F2" w:rsidRDefault="00662023" w:rsidP="00C1696F">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1915C1">
        <w:trPr>
          <w:trHeight w:val="104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C1696F">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881CD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b) Danışma alanının en az günlük olarak deterjan ve su veya dezenfektanlarla temizlenmesi, danışmadaki kalemler, ziyaretçi kartlarının da dezenfektan ile temizlenmesi kontrol altına alınmış mı?</w:t>
            </w:r>
          </w:p>
        </w:tc>
        <w:tc>
          <w:tcPr>
            <w:tcW w:w="3402" w:type="dxa"/>
            <w:tcBorders>
              <w:top w:val="single" w:sz="4" w:space="0" w:color="auto"/>
              <w:left w:val="single" w:sz="4" w:space="0" w:color="000000"/>
              <w:bottom w:val="single" w:sz="4" w:space="0" w:color="000000"/>
              <w:right w:val="single" w:sz="4" w:space="0" w:color="000000"/>
            </w:tcBorders>
            <w:shd w:val="clear" w:color="auto" w:fill="FF0000"/>
            <w:vAlign w:val="center"/>
          </w:tcPr>
          <w:p w:rsidR="00662023" w:rsidRPr="00A372F2" w:rsidRDefault="00662023" w:rsidP="00C1696F">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1915C1">
        <w:trPr>
          <w:trHeight w:val="69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A10289">
            <w:pPr>
              <w:jc w:val="center"/>
              <w:rPr>
                <w:rFonts w:ascii="Times New Roman" w:hAnsi="Times New Roman" w:cs="Times New Roman"/>
                <w:sz w:val="18"/>
                <w:szCs w:val="20"/>
              </w:rPr>
            </w:pPr>
            <w:r w:rsidRPr="00A372F2">
              <w:rPr>
                <w:rFonts w:ascii="Times New Roman" w:hAnsi="Times New Roman" w:cs="Times New Roman"/>
                <w:sz w:val="18"/>
                <w:szCs w:val="20"/>
              </w:rPr>
              <w:t>11(KU)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159D4">
            <w:pP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Mümkün olduğunda, acil durumlarla başa çıkmak için her zaman göreve hazır eğitilmiş en az bir kişi belirlenmiş mi?</w:t>
            </w:r>
          </w:p>
          <w:p w:rsidR="00662023" w:rsidRPr="00A372F2" w:rsidRDefault="00662023" w:rsidP="009159D4">
            <w:pPr>
              <w:ind w:left="720"/>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662023" w:rsidRPr="00A372F2" w:rsidRDefault="00662023" w:rsidP="009159D4">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159D4">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159D4">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M/S</w:t>
            </w:r>
          </w:p>
        </w:tc>
      </w:tr>
      <w:tr w:rsidR="00662023" w:rsidRPr="00A372F2" w:rsidTr="004E3D9B">
        <w:trPr>
          <w:trHeight w:val="79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A10289">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szCs w:val="20"/>
              </w:rPr>
              <w:t>12(KU)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159D4">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Danışma ofisinde iletişim planına göre belirlenmiş olan personel acil durum iletişim çizelgesinin bulunması ve her zaman ulaşılır olması sağlanmış mı?</w:t>
            </w:r>
          </w:p>
          <w:p w:rsidR="00662023" w:rsidRPr="00A372F2" w:rsidRDefault="00662023" w:rsidP="009159D4">
            <w:pP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662023" w:rsidRPr="00A372F2" w:rsidRDefault="00662023" w:rsidP="009159D4">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159D4">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159D4">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254A2D">
        <w:trPr>
          <w:trHeight w:val="6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A10289">
            <w:pP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szCs w:val="20"/>
              </w:rPr>
              <w:lastRenderedPageBreak/>
              <w:t>13(KU)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159D4">
            <w:pP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Danışma ofisinde iletişim planına göre belirlenmiş olan acil iletişim numaraları listesi mevcut mu? (yerel sağlık, hastane, kuruluş doktoru, ambulans vb. )</w:t>
            </w:r>
          </w:p>
          <w:p w:rsidR="00662023" w:rsidRPr="00A372F2" w:rsidRDefault="00662023" w:rsidP="009159D4">
            <w:pPr>
              <w:ind w:left="720"/>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662023" w:rsidRPr="00A372F2" w:rsidRDefault="00662023" w:rsidP="009159D4">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159D4">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159D4">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C1696F">
            <w:pPr>
              <w:spacing w:before="60" w:after="60"/>
              <w:jc w:val="center"/>
              <w:rPr>
                <w:rFonts w:ascii="Times New Roman" w:hAnsi="Times New Roman" w:cs="Times New Roman"/>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BEKLEME ALANI / LOBİ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C1696F">
            <w:pPr>
              <w:spacing w:before="60" w:after="60"/>
              <w:jc w:val="center"/>
              <w:rPr>
                <w:rFonts w:ascii="Times New Roman" w:hAnsi="Times New Roman" w:cs="Times New Roman"/>
                <w:sz w:val="20"/>
                <w:szCs w:val="20"/>
              </w:rPr>
            </w:pPr>
          </w:p>
        </w:tc>
      </w:tr>
      <w:tr w:rsidR="00662023" w:rsidRPr="00A372F2" w:rsidTr="008A7A82">
        <w:trPr>
          <w:trHeight w:val="89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Bekleme alanı/Lobi’nin oturma düzeni, salgın hastalık dönemleri (COVID-19 vb.) ve genel </w:t>
            </w:r>
            <w:proofErr w:type="gramStart"/>
            <w:r w:rsidRPr="00A372F2">
              <w:rPr>
                <w:rFonts w:ascii="Times New Roman" w:eastAsia="Times New Roman" w:hAnsi="Times New Roman" w:cs="Times New Roman"/>
                <w:sz w:val="20"/>
                <w:szCs w:val="20"/>
              </w:rPr>
              <w:t>hijyen</w:t>
            </w:r>
            <w:proofErr w:type="gramEnd"/>
            <w:r w:rsidRPr="00A372F2">
              <w:rPr>
                <w:rFonts w:ascii="Times New Roman" w:eastAsia="Times New Roman" w:hAnsi="Times New Roman" w:cs="Times New Roman"/>
                <w:sz w:val="20"/>
                <w:szCs w:val="20"/>
              </w:rPr>
              <w:t xml:space="preserve"> kurallarına uygun önlemlere (fiziksel mesafe sağlanması vb.)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40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keepNext/>
              <w:pBdr>
                <w:top w:val="nil"/>
                <w:left w:val="nil"/>
                <w:bottom w:val="nil"/>
                <w:right w:val="nil"/>
                <w:between w:val="nil"/>
              </w:pBdr>
              <w:jc w:val="center"/>
              <w:rPr>
                <w:rFonts w:ascii="Times New Roman" w:eastAsia="Times New Roman" w:hAnsi="Times New Roman" w:cs="Times New Roman"/>
                <w:sz w:val="18"/>
                <w:szCs w:val="20"/>
              </w:rPr>
            </w:pPr>
            <w:r w:rsidRPr="00A372F2">
              <w:rPr>
                <w:rFonts w:ascii="Times New Roman" w:eastAsia="Times New Roman" w:hAnsi="Times New Roman" w:cs="Times New Roman"/>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keepNext/>
              <w:pBdr>
                <w:top w:val="nil"/>
                <w:left w:val="nil"/>
                <w:bottom w:val="nil"/>
                <w:right w:val="nil"/>
                <w:between w:val="nil"/>
              </w:pBdr>
              <w:jc w:val="both"/>
              <w:rPr>
                <w:rFonts w:ascii="Times New Roman" w:hAnsi="Times New Roman" w:cs="Times New Roman"/>
                <w:sz w:val="20"/>
                <w:szCs w:val="20"/>
              </w:rPr>
            </w:pPr>
            <w:r w:rsidRPr="00A372F2">
              <w:rPr>
                <w:rFonts w:ascii="Times New Roman" w:eastAsia="Times New Roman" w:hAnsi="Times New Roman" w:cs="Times New Roman"/>
                <w:sz w:val="20"/>
                <w:szCs w:val="20"/>
              </w:rPr>
              <w:t xml:space="preserve">Alkol </w:t>
            </w:r>
            <w:proofErr w:type="gramStart"/>
            <w:r w:rsidRPr="00A372F2">
              <w:rPr>
                <w:rFonts w:ascii="Times New Roman" w:eastAsia="Times New Roman" w:hAnsi="Times New Roman" w:cs="Times New Roman"/>
                <w:sz w:val="20"/>
                <w:szCs w:val="20"/>
              </w:rPr>
              <w:t>bazlı</w:t>
            </w:r>
            <w:proofErr w:type="gramEnd"/>
            <w:r w:rsidRPr="00A372F2">
              <w:rPr>
                <w:rFonts w:ascii="Times New Roman" w:eastAsia="Times New Roman" w:hAnsi="Times New Roman" w:cs="Times New Roman"/>
                <w:sz w:val="20"/>
                <w:szCs w:val="20"/>
              </w:rPr>
              <w:t xml:space="preserve"> el antiseptiği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pBdr>
                <w:top w:val="nil"/>
                <w:left w:val="nil"/>
                <w:bottom w:val="nil"/>
                <w:right w:val="nil"/>
                <w:between w:val="nil"/>
              </w:pBdr>
              <w:spacing w:before="240"/>
              <w:jc w:val="center"/>
              <w:rPr>
                <w:rFonts w:ascii="Times New Roman" w:hAnsi="Times New Roman" w:cs="Times New Roman"/>
                <w:sz w:val="18"/>
                <w:szCs w:val="20"/>
              </w:rPr>
            </w:pPr>
            <w:r w:rsidRPr="00A372F2">
              <w:rPr>
                <w:rFonts w:ascii="Times New Roman" w:hAnsi="Times New Roman" w:cs="Times New Roman"/>
                <w:sz w:val="18"/>
                <w:szCs w:val="20"/>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pBdr>
                <w:top w:val="nil"/>
                <w:left w:val="nil"/>
                <w:bottom w:val="nil"/>
                <w:right w:val="nil"/>
                <w:between w:val="nil"/>
              </w:pBdr>
              <w:spacing w:before="240"/>
              <w:jc w:val="both"/>
              <w:rPr>
                <w:rFonts w:ascii="Times New Roman" w:hAnsi="Times New Roman" w:cs="Times New Roman"/>
                <w:sz w:val="20"/>
                <w:szCs w:val="20"/>
              </w:rPr>
            </w:pPr>
            <w:r w:rsidRPr="00A372F2">
              <w:rPr>
                <w:rFonts w:ascii="Times New Roman" w:hAnsi="Times New Roman" w:cs="Times New Roman"/>
                <w:sz w:val="20"/>
                <w:szCs w:val="20"/>
              </w:rPr>
              <w:t>Tüm alan ve içindeki mobilya/eşyaların, temizlik/dezenfeksiyon plan/programlarında belirlenen şekilde temizlik ve dezenfeksiyon işlemleri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91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18"/>
                <w:szCs w:val="20"/>
              </w:rPr>
            </w:pPr>
            <w:r w:rsidRPr="00A372F2">
              <w:rPr>
                <w:rFonts w:ascii="Times New Roman" w:hAnsi="Times New Roman" w:cs="Times New Roman"/>
                <w:sz w:val="18"/>
              </w:rPr>
              <w:t>4 (KU)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Salgın hastalık dönemlerine (COVID-19 vb.) özgü ortak teması engelleyici önlemler (Kitap, dergi vb. eşyaların kaldırılması vb.)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39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C035BD">
            <w:pPr>
              <w:spacing w:before="60" w:after="60"/>
              <w:rPr>
                <w:rFonts w:ascii="Times New Roman" w:hAnsi="Times New Roman" w:cs="Times New Roman"/>
                <w:sz w:val="20"/>
                <w:szCs w:val="20"/>
              </w:rPr>
            </w:pPr>
            <w:r w:rsidRPr="00A372F2">
              <w:rPr>
                <w:rFonts w:ascii="Times New Roman" w:hAnsi="Times New Roman" w:cs="Times New Roman"/>
                <w:sz w:val="20"/>
                <w:szCs w:val="20"/>
              </w:rPr>
              <w:t>DERSLİKLER VE ETÜT SALONLARI</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87FD9">
            <w:pPr>
              <w:pBdr>
                <w:top w:val="nil"/>
                <w:left w:val="nil"/>
                <w:bottom w:val="nil"/>
                <w:right w:val="nil"/>
                <w:between w:val="nil"/>
              </w:pBdr>
              <w:jc w:val="center"/>
              <w:rPr>
                <w:rFonts w:ascii="Times New Roman" w:hAnsi="Times New Roman" w:cs="Times New Roman"/>
                <w:sz w:val="18"/>
                <w:szCs w:val="18"/>
              </w:rPr>
            </w:pPr>
          </w:p>
          <w:p w:rsidR="00662023" w:rsidRPr="00A372F2" w:rsidRDefault="00662023" w:rsidP="00987FD9">
            <w:pPr>
              <w:pBdr>
                <w:top w:val="nil"/>
                <w:left w:val="nil"/>
                <w:bottom w:val="nil"/>
                <w:right w:val="nil"/>
                <w:between w:val="nil"/>
              </w:pBdr>
              <w:jc w:val="center"/>
              <w:rPr>
                <w:rFonts w:ascii="Times New Roman" w:hAnsi="Times New Roman" w:cs="Times New Roman"/>
                <w:sz w:val="18"/>
                <w:szCs w:val="18"/>
              </w:rPr>
            </w:pPr>
            <w:r w:rsidRPr="00A372F2">
              <w:rPr>
                <w:rFonts w:ascii="Times New Roman" w:hAnsi="Times New Roman" w:cs="Times New Roman"/>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87FD9">
            <w:pPr>
              <w:pBdr>
                <w:top w:val="nil"/>
                <w:left w:val="nil"/>
                <w:bottom w:val="nil"/>
                <w:right w:val="nil"/>
                <w:between w:val="nil"/>
              </w:pBdr>
              <w:jc w:val="both"/>
              <w:rPr>
                <w:rFonts w:ascii="Times New Roman" w:hAnsi="Times New Roman" w:cs="Times New Roman"/>
                <w:sz w:val="20"/>
                <w:szCs w:val="20"/>
              </w:rPr>
            </w:pPr>
            <w:r w:rsidRPr="00A372F2">
              <w:rPr>
                <w:rFonts w:ascii="Times New Roman" w:hAnsi="Times New Roman" w:cs="Times New Roman"/>
                <w:sz w:val="20"/>
                <w:szCs w:val="20"/>
              </w:rPr>
              <w:t xml:space="preserve">Temizlik/dezenfeksiyon plan/programlarına uygun olarak temizlenmesi ve </w:t>
            </w:r>
            <w:proofErr w:type="gramStart"/>
            <w:r w:rsidRPr="00A372F2">
              <w:rPr>
                <w:rFonts w:ascii="Times New Roman" w:hAnsi="Times New Roman" w:cs="Times New Roman"/>
                <w:sz w:val="20"/>
                <w:szCs w:val="20"/>
              </w:rPr>
              <w:t>dezenfekte</w:t>
            </w:r>
            <w:proofErr w:type="gramEnd"/>
            <w:r w:rsidRPr="00A372F2">
              <w:rPr>
                <w:rFonts w:ascii="Times New Roman" w:hAnsi="Times New Roman" w:cs="Times New Roman"/>
                <w:sz w:val="20"/>
                <w:szCs w:val="20"/>
              </w:rPr>
              <w:t xml:space="preserv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654D2F">
            <w:pPr>
              <w:spacing w:before="60" w:after="60"/>
              <w:rPr>
                <w:rFonts w:ascii="Times New Roman" w:hAnsi="Times New Roman" w:cs="Times New Roman"/>
                <w:sz w:val="20"/>
                <w:szCs w:val="20"/>
              </w:rPr>
            </w:pPr>
            <w:r w:rsidRPr="00A372F2">
              <w:rPr>
                <w:rFonts w:ascii="Times New Roman" w:hAnsi="Times New Roman" w:cs="Times New Roman"/>
                <w:sz w:val="20"/>
                <w:szCs w:val="20"/>
              </w:rPr>
              <w:t>Oda günlük Kontrol Formu</w:t>
            </w:r>
            <w:r w:rsidR="00654D2F" w:rsidRPr="00A372F2">
              <w:rPr>
                <w:rFonts w:ascii="Times New Roman" w:hAnsi="Times New Roman" w:cs="Times New Roman"/>
                <w:sz w:val="20"/>
                <w:szCs w:val="20"/>
              </w:rPr>
              <w:t>, Temizlik ve Dezenfeksiyon Planları Talimatları</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87FD9">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87FD9">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87FD9">
            <w:pPr>
              <w:pBdr>
                <w:top w:val="nil"/>
                <w:left w:val="nil"/>
                <w:bottom w:val="nil"/>
                <w:right w:val="nil"/>
                <w:between w:val="nil"/>
              </w:pBdr>
              <w:jc w:val="center"/>
              <w:rPr>
                <w:rFonts w:ascii="Times New Roman" w:hAnsi="Times New Roman" w:cs="Times New Roman"/>
                <w:sz w:val="18"/>
                <w:szCs w:val="18"/>
              </w:rPr>
            </w:pPr>
            <w:r w:rsidRPr="00A372F2">
              <w:rPr>
                <w:rFonts w:ascii="Times New Roman" w:hAnsi="Times New Roman" w:cs="Times New Roman"/>
                <w:sz w:val="18"/>
                <w:szCs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87FD9">
            <w:pPr>
              <w:pBdr>
                <w:top w:val="nil"/>
                <w:left w:val="nil"/>
                <w:bottom w:val="nil"/>
                <w:right w:val="nil"/>
                <w:between w:val="nil"/>
              </w:pBdr>
              <w:jc w:val="both"/>
              <w:rPr>
                <w:rFonts w:ascii="Times New Roman" w:hAnsi="Times New Roman" w:cs="Times New Roman"/>
                <w:sz w:val="20"/>
                <w:szCs w:val="20"/>
              </w:rPr>
            </w:pPr>
            <w:r w:rsidRPr="00A372F2">
              <w:rPr>
                <w:rFonts w:ascii="Times New Roman" w:hAnsi="Times New Roman" w:cs="Times New Roman"/>
                <w:sz w:val="20"/>
                <w:szCs w:val="20"/>
              </w:rPr>
              <w:t>Havalandırma sistemleri dışarıdan taze hava alacak şekilde ayarlanmış mı? Havalandırma sistemi filtrelerinin periyodik kontrolü yapılıyor mu?</w:t>
            </w:r>
          </w:p>
          <w:p w:rsidR="00662023" w:rsidRPr="00A372F2" w:rsidRDefault="00662023" w:rsidP="00987FD9">
            <w:pPr>
              <w:pBdr>
                <w:top w:val="nil"/>
                <w:left w:val="nil"/>
                <w:bottom w:val="nil"/>
                <w:right w:val="nil"/>
                <w:between w:val="nil"/>
              </w:pBdr>
              <w:jc w:val="both"/>
              <w:rPr>
                <w:rFonts w:ascii="Times New Roman" w:hAnsi="Times New Roman" w:cs="Times New Roman"/>
                <w:sz w:val="20"/>
                <w:szCs w:val="20"/>
              </w:rPr>
            </w:pPr>
            <w:r w:rsidRPr="00A372F2">
              <w:rPr>
                <w:rFonts w:ascii="Times New Roman" w:hAnsi="Times New Roman" w:cs="Times New Roman"/>
                <w:sz w:val="20"/>
                <w:szCs w:val="20"/>
              </w:rPr>
              <w:t>Temiz hava debisi artırılması sağlanmış mı?</w:t>
            </w:r>
          </w:p>
          <w:p w:rsidR="00662023" w:rsidRPr="00A372F2" w:rsidRDefault="00662023" w:rsidP="00987FD9">
            <w:pPr>
              <w:pBdr>
                <w:top w:val="nil"/>
                <w:left w:val="nil"/>
                <w:bottom w:val="nil"/>
                <w:right w:val="nil"/>
                <w:between w:val="nil"/>
              </w:pBdr>
              <w:jc w:val="both"/>
              <w:rPr>
                <w:rFonts w:ascii="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87FD9">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87FD9">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87FD9">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87FD9">
            <w:pPr>
              <w:pBdr>
                <w:top w:val="nil"/>
                <w:left w:val="nil"/>
                <w:bottom w:val="nil"/>
                <w:right w:val="nil"/>
                <w:between w:val="nil"/>
              </w:pBdr>
              <w:jc w:val="center"/>
              <w:rPr>
                <w:rFonts w:ascii="Times New Roman" w:hAnsi="Times New Roman" w:cs="Times New Roman"/>
                <w:sz w:val="18"/>
                <w:szCs w:val="18"/>
              </w:rPr>
            </w:pPr>
            <w:r w:rsidRPr="00A372F2">
              <w:rPr>
                <w:rFonts w:ascii="Times New Roman" w:hAnsi="Times New Roman" w:cs="Times New Roman"/>
                <w:sz w:val="18"/>
                <w:szCs w:val="18"/>
              </w:rPr>
              <w:t>3 (KU)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87FD9">
            <w:pPr>
              <w:pBdr>
                <w:top w:val="nil"/>
                <w:left w:val="nil"/>
                <w:bottom w:val="nil"/>
                <w:right w:val="nil"/>
                <w:between w:val="nil"/>
              </w:pBdr>
              <w:jc w:val="both"/>
              <w:rPr>
                <w:rFonts w:ascii="Times New Roman" w:hAnsi="Times New Roman" w:cs="Times New Roman"/>
                <w:sz w:val="20"/>
                <w:szCs w:val="20"/>
              </w:rPr>
            </w:pPr>
            <w:r w:rsidRPr="00A372F2">
              <w:rPr>
                <w:rFonts w:ascii="Times New Roman" w:hAnsi="Times New Roman" w:cs="Times New Roman"/>
                <w:sz w:val="20"/>
                <w:szCs w:val="20"/>
              </w:rPr>
              <w:t xml:space="preserve">Pano, ekran vb. görünür alanlara, </w:t>
            </w:r>
            <w:proofErr w:type="gramStart"/>
            <w:r w:rsidRPr="00A372F2">
              <w:rPr>
                <w:rFonts w:ascii="Times New Roman" w:hAnsi="Times New Roman" w:cs="Times New Roman"/>
                <w:sz w:val="20"/>
                <w:szCs w:val="20"/>
              </w:rPr>
              <w:t>hijyen</w:t>
            </w:r>
            <w:proofErr w:type="gramEnd"/>
            <w:r w:rsidRPr="00A372F2">
              <w:rPr>
                <w:rFonts w:ascii="Times New Roman" w:hAnsi="Times New Roman" w:cs="Times New Roman"/>
                <w:sz w:val="20"/>
                <w:szCs w:val="20"/>
              </w:rPr>
              <w:t xml:space="preserve"> ve sanitasyon bilincini ve farkındalığını artırmaya yönelik afiş, poster vb. asılmış mı?</w:t>
            </w:r>
          </w:p>
          <w:p w:rsidR="00662023" w:rsidRPr="00A372F2" w:rsidRDefault="00662023" w:rsidP="00987FD9">
            <w:pPr>
              <w:pBdr>
                <w:top w:val="nil"/>
                <w:left w:val="nil"/>
                <w:bottom w:val="nil"/>
                <w:right w:val="nil"/>
                <w:between w:val="nil"/>
              </w:pBdr>
              <w:jc w:val="both"/>
              <w:rPr>
                <w:rFonts w:ascii="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87FD9">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87FD9">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87FD9">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3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C45E1B">
            <w:pPr>
              <w:pBdr>
                <w:top w:val="nil"/>
                <w:left w:val="nil"/>
                <w:bottom w:val="nil"/>
                <w:right w:val="nil"/>
                <w:between w:val="nil"/>
              </w:pBdr>
              <w:jc w:val="center"/>
              <w:rPr>
                <w:rFonts w:ascii="Times New Roman" w:hAnsi="Times New Roman" w:cs="Times New Roman"/>
                <w:sz w:val="18"/>
                <w:szCs w:val="18"/>
              </w:rPr>
            </w:pPr>
            <w:r w:rsidRPr="00A372F2">
              <w:rPr>
                <w:rFonts w:ascii="Times New Roman" w:hAnsi="Times New Roman" w:cs="Times New Roman"/>
                <w:sz w:val="18"/>
                <w:szCs w:val="18"/>
              </w:rPr>
              <w:t>4 (BU)</w:t>
            </w:r>
          </w:p>
        </w:tc>
        <w:tc>
          <w:tcPr>
            <w:tcW w:w="4536"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C45E1B">
            <w:pPr>
              <w:pBdr>
                <w:top w:val="nil"/>
                <w:left w:val="nil"/>
                <w:bottom w:val="nil"/>
                <w:right w:val="nil"/>
                <w:between w:val="nil"/>
              </w:pBdr>
              <w:jc w:val="both"/>
              <w:rPr>
                <w:rFonts w:ascii="Times New Roman" w:hAnsi="Times New Roman" w:cs="Times New Roman"/>
                <w:sz w:val="20"/>
                <w:szCs w:val="20"/>
              </w:rPr>
            </w:pPr>
            <w:r w:rsidRPr="00A372F2">
              <w:rPr>
                <w:rFonts w:ascii="Times New Roman" w:hAnsi="Times New Roman" w:cs="Times New Roman"/>
                <w:sz w:val="20"/>
                <w:szCs w:val="20"/>
              </w:rPr>
              <w:t xml:space="preserve">Ortak kullanılan </w:t>
            </w:r>
            <w:proofErr w:type="gramStart"/>
            <w:r w:rsidRPr="00A372F2">
              <w:rPr>
                <w:rFonts w:ascii="Times New Roman" w:hAnsi="Times New Roman" w:cs="Times New Roman"/>
                <w:sz w:val="20"/>
                <w:szCs w:val="20"/>
              </w:rPr>
              <w:t>ekipman</w:t>
            </w:r>
            <w:proofErr w:type="gramEnd"/>
            <w:r w:rsidRPr="00A372F2">
              <w:rPr>
                <w:rFonts w:ascii="Times New Roman" w:hAnsi="Times New Roman" w:cs="Times New Roman"/>
                <w:sz w:val="20"/>
                <w:szCs w:val="20"/>
              </w:rPr>
              <w:t xml:space="preserve"> ve dolaplar mümkün olduğunca düzenli olarak dezenfekte edilmesi sağlanmakta mı? </w:t>
            </w:r>
          </w:p>
        </w:tc>
        <w:tc>
          <w:tcPr>
            <w:tcW w:w="3402"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C45E1B">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C45E1B">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C45E1B">
            <w:pPr>
              <w:jc w:val="center"/>
            </w:pPr>
            <w:r w:rsidRPr="00A372F2">
              <w:rPr>
                <w:rFonts w:ascii="Times New Roman" w:hAnsi="Times New Roman" w:cs="Times New Roman"/>
                <w:sz w:val="20"/>
                <w:szCs w:val="20"/>
              </w:rPr>
              <w:t>S</w:t>
            </w:r>
          </w:p>
        </w:tc>
      </w:tr>
      <w:tr w:rsidR="00662023" w:rsidRPr="00A372F2" w:rsidTr="008A7A82">
        <w:trPr>
          <w:trHeight w:val="11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C45E1B">
            <w:pPr>
              <w:pBdr>
                <w:top w:val="nil"/>
                <w:left w:val="nil"/>
                <w:bottom w:val="nil"/>
                <w:right w:val="nil"/>
                <w:between w:val="nil"/>
              </w:pBdr>
              <w:jc w:val="center"/>
              <w:rPr>
                <w:rFonts w:ascii="Times New Roman" w:hAnsi="Times New Roman" w:cs="Times New Roman"/>
                <w:sz w:val="18"/>
                <w:szCs w:val="18"/>
              </w:rPr>
            </w:pPr>
            <w:r w:rsidRPr="00A372F2">
              <w:rPr>
                <w:rFonts w:ascii="Times New Roman" w:hAnsi="Times New Roman" w:cs="Times New Roman"/>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C45E1B">
            <w:pPr>
              <w:pBdr>
                <w:top w:val="nil"/>
                <w:left w:val="nil"/>
                <w:bottom w:val="nil"/>
                <w:right w:val="nil"/>
                <w:between w:val="nil"/>
              </w:pBdr>
              <w:jc w:val="both"/>
              <w:rPr>
                <w:rFonts w:ascii="Times New Roman" w:hAnsi="Times New Roman" w:cs="Times New Roman"/>
                <w:sz w:val="20"/>
                <w:szCs w:val="20"/>
              </w:rPr>
            </w:pPr>
            <w:r w:rsidRPr="00A372F2">
              <w:rPr>
                <w:rFonts w:ascii="Times New Roman" w:hAnsi="Times New Roman" w:cs="Times New Roman"/>
                <w:sz w:val="20"/>
                <w:szCs w:val="20"/>
              </w:rPr>
              <w:t xml:space="preserve">Ortak temas yüzeyleri (bilgisayarlar, dolaplar, makinalar, aletler vb.) için kullanım şartları, kullanım sıklığı, kullanıcı sayısı vb. kriterlerine göre </w:t>
            </w:r>
            <w:proofErr w:type="gramStart"/>
            <w:r w:rsidRPr="00A372F2">
              <w:rPr>
                <w:rFonts w:ascii="Times New Roman" w:hAnsi="Times New Roman" w:cs="Times New Roman"/>
                <w:sz w:val="20"/>
                <w:szCs w:val="20"/>
              </w:rPr>
              <w:t>hijyen</w:t>
            </w:r>
            <w:proofErr w:type="gramEnd"/>
            <w:r w:rsidRPr="00A372F2">
              <w:rPr>
                <w:rFonts w:ascii="Times New Roman" w:hAnsi="Times New Roman" w:cs="Times New Roman"/>
                <w:sz w:val="20"/>
                <w:szCs w:val="20"/>
              </w:rPr>
              <w:t xml:space="preserve"> ve sanitasyon programları oluşturulmuş ve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C45E1B">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C45E1B">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C45E1B">
            <w:pPr>
              <w:jc w:val="center"/>
            </w:pPr>
            <w:r w:rsidRPr="00A372F2">
              <w:rPr>
                <w:rFonts w:ascii="Times New Roman" w:hAnsi="Times New Roman" w:cs="Times New Roman"/>
                <w:sz w:val="20"/>
                <w:szCs w:val="20"/>
              </w:rPr>
              <w:t>S</w:t>
            </w:r>
          </w:p>
        </w:tc>
      </w:tr>
      <w:tr w:rsidR="00662023" w:rsidRPr="00A372F2" w:rsidTr="008A7A82">
        <w:trPr>
          <w:trHeight w:val="61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C45E1B">
            <w:pPr>
              <w:pBdr>
                <w:top w:val="nil"/>
                <w:left w:val="nil"/>
                <w:bottom w:val="nil"/>
                <w:right w:val="nil"/>
                <w:between w:val="nil"/>
              </w:pBdr>
              <w:jc w:val="center"/>
              <w:rPr>
                <w:rFonts w:ascii="Times New Roman" w:hAnsi="Times New Roman" w:cs="Times New Roman"/>
                <w:sz w:val="18"/>
                <w:szCs w:val="18"/>
              </w:rPr>
            </w:pPr>
            <w:r w:rsidRPr="00A372F2">
              <w:rPr>
                <w:rFonts w:ascii="Times New Roman" w:hAnsi="Times New Roman" w:cs="Times New Roman"/>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C45E1B">
            <w:pPr>
              <w:pBdr>
                <w:top w:val="nil"/>
                <w:left w:val="nil"/>
                <w:bottom w:val="nil"/>
                <w:right w:val="nil"/>
                <w:between w:val="nil"/>
              </w:pBdr>
              <w:jc w:val="both"/>
              <w:rPr>
                <w:rFonts w:ascii="Times New Roman" w:hAnsi="Times New Roman" w:cs="Times New Roman"/>
                <w:sz w:val="20"/>
                <w:szCs w:val="20"/>
              </w:rPr>
            </w:pPr>
            <w:r w:rsidRPr="00A372F2">
              <w:rPr>
                <w:rFonts w:ascii="Times New Roman" w:hAnsi="Times New Roman" w:cs="Times New Roman"/>
                <w:sz w:val="20"/>
                <w:szCs w:val="20"/>
              </w:rPr>
              <w:t xml:space="preserve">Kullanılan </w:t>
            </w:r>
            <w:proofErr w:type="gramStart"/>
            <w:r w:rsidRPr="00A372F2">
              <w:rPr>
                <w:rFonts w:ascii="Times New Roman" w:hAnsi="Times New Roman" w:cs="Times New Roman"/>
                <w:sz w:val="20"/>
                <w:szCs w:val="20"/>
              </w:rPr>
              <w:t>ekipmanların</w:t>
            </w:r>
            <w:proofErr w:type="gramEnd"/>
            <w:r w:rsidRPr="00A372F2">
              <w:rPr>
                <w:rFonts w:ascii="Times New Roman" w:hAnsi="Times New Roman" w:cs="Times New Roman"/>
                <w:sz w:val="20"/>
                <w:szCs w:val="20"/>
              </w:rPr>
              <w:t xml:space="preserve"> yüzey temizlikleri var ise üretici firmaların belirlediği kriterler de dikkate alınarak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C45E1B">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C45E1B">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C45E1B">
            <w:pPr>
              <w:jc w:val="center"/>
            </w:pPr>
            <w:r w:rsidRPr="00A372F2">
              <w:rPr>
                <w:rFonts w:ascii="Times New Roman" w:hAnsi="Times New Roman" w:cs="Times New Roman"/>
                <w:sz w:val="20"/>
                <w:szCs w:val="20"/>
              </w:rPr>
              <w:t>S</w:t>
            </w:r>
          </w:p>
        </w:tc>
      </w:tr>
      <w:tr w:rsidR="00662023" w:rsidRPr="00A372F2" w:rsidTr="008A7A82">
        <w:trPr>
          <w:trHeight w:val="608"/>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C45E1B">
            <w:pPr>
              <w:pBdr>
                <w:top w:val="nil"/>
                <w:left w:val="nil"/>
                <w:bottom w:val="nil"/>
                <w:right w:val="nil"/>
                <w:between w:val="nil"/>
              </w:pBdr>
              <w:jc w:val="center"/>
              <w:rPr>
                <w:rFonts w:ascii="Times New Roman" w:hAnsi="Times New Roman" w:cs="Times New Roman"/>
                <w:sz w:val="18"/>
                <w:szCs w:val="18"/>
              </w:rPr>
            </w:pPr>
            <w:r w:rsidRPr="00A372F2">
              <w:rPr>
                <w:rFonts w:ascii="Times New Roman" w:hAnsi="Times New Roman" w:cs="Times New Roman"/>
                <w:sz w:val="18"/>
                <w:szCs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C45E1B">
            <w:pPr>
              <w:pBdr>
                <w:top w:val="nil"/>
                <w:left w:val="nil"/>
                <w:bottom w:val="nil"/>
                <w:right w:val="nil"/>
                <w:between w:val="nil"/>
              </w:pBdr>
              <w:jc w:val="both"/>
              <w:rPr>
                <w:rFonts w:ascii="Times New Roman" w:hAnsi="Times New Roman" w:cs="Times New Roman"/>
                <w:sz w:val="20"/>
                <w:szCs w:val="20"/>
              </w:rPr>
            </w:pPr>
            <w:r w:rsidRPr="00A372F2">
              <w:rPr>
                <w:rFonts w:ascii="Times New Roman" w:hAnsi="Times New Roman" w:cs="Times New Roman"/>
                <w:sz w:val="20"/>
                <w:szCs w:val="20"/>
              </w:rPr>
              <w:t>Elle temas etmeden açılabilir-kapanabilir pedallı, sensörlü, vb. atık kumbaraları bulunmakta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C45E1B">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C45E1B">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C45E1B">
            <w:pPr>
              <w:jc w:val="cente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pBdr>
                <w:top w:val="nil"/>
                <w:left w:val="nil"/>
                <w:bottom w:val="nil"/>
                <w:right w:val="nil"/>
                <w:between w:val="nil"/>
              </w:pBdr>
              <w:jc w:val="center"/>
              <w:rPr>
                <w:rFonts w:ascii="Times New Roman" w:hAnsi="Times New Roman" w:cs="Times New Roman"/>
                <w:sz w:val="18"/>
                <w:szCs w:val="18"/>
              </w:rPr>
            </w:pPr>
            <w:r w:rsidRPr="00A372F2">
              <w:rPr>
                <w:rFonts w:ascii="Times New Roman" w:hAnsi="Times New Roman" w:cs="Times New Roman"/>
                <w:sz w:val="18"/>
                <w:szCs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pBdr>
                <w:top w:val="nil"/>
                <w:left w:val="nil"/>
                <w:bottom w:val="nil"/>
                <w:right w:val="nil"/>
                <w:between w:val="nil"/>
              </w:pBdr>
              <w:jc w:val="both"/>
              <w:rPr>
                <w:rFonts w:ascii="Times New Roman" w:hAnsi="Times New Roman" w:cs="Times New Roman"/>
                <w:sz w:val="20"/>
                <w:szCs w:val="20"/>
              </w:rPr>
            </w:pPr>
            <w:r w:rsidRPr="00A372F2">
              <w:rPr>
                <w:rFonts w:ascii="Times New Roman" w:hAnsi="Times New Roman" w:cs="Times New Roman"/>
                <w:sz w:val="20"/>
                <w:szCs w:val="20"/>
              </w:rPr>
              <w:t xml:space="preserve">Salgın hastalık dönemlerinde (COVID-19 vb.) sınıflarda oturma düzeninin sağlık otoritelerince belirlenen önlemlere (yüz yüze gelecek şekilde karşılıklı olmaması ve çapraz oturma düzeni vb.) uygunluğu sağlanmış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jc w:val="center"/>
            </w:pPr>
            <w:r w:rsidRPr="00A372F2">
              <w:rPr>
                <w:rFonts w:ascii="Times New Roman" w:hAnsi="Times New Roman" w:cs="Times New Roman"/>
                <w:sz w:val="20"/>
                <w:szCs w:val="20"/>
              </w:rPr>
              <w:t>S</w:t>
            </w:r>
          </w:p>
        </w:tc>
      </w:tr>
      <w:tr w:rsidR="00662023" w:rsidRPr="00A372F2" w:rsidTr="00CE30C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pBdr>
                <w:top w:val="nil"/>
                <w:left w:val="nil"/>
                <w:bottom w:val="nil"/>
                <w:right w:val="nil"/>
                <w:between w:val="nil"/>
              </w:pBdr>
              <w:jc w:val="center"/>
              <w:rPr>
                <w:rFonts w:ascii="Times New Roman" w:hAnsi="Times New Roman" w:cs="Times New Roman"/>
                <w:sz w:val="18"/>
                <w:szCs w:val="18"/>
              </w:rPr>
            </w:pPr>
            <w:r w:rsidRPr="00A372F2">
              <w:rPr>
                <w:rFonts w:ascii="Times New Roman" w:hAnsi="Times New Roman" w:cs="Times New Roman"/>
                <w:sz w:val="18"/>
                <w:szCs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pBdr>
                <w:top w:val="nil"/>
                <w:left w:val="nil"/>
                <w:bottom w:val="nil"/>
                <w:right w:val="nil"/>
                <w:between w:val="nil"/>
              </w:pBdr>
              <w:jc w:val="both"/>
              <w:rPr>
                <w:rFonts w:ascii="Times New Roman" w:hAnsi="Times New Roman" w:cs="Times New Roman"/>
                <w:sz w:val="20"/>
                <w:szCs w:val="20"/>
              </w:rPr>
            </w:pPr>
            <w:r w:rsidRPr="00A372F2">
              <w:rPr>
                <w:rFonts w:ascii="Times New Roman" w:hAnsi="Times New Roman" w:cs="Times New Roman"/>
                <w:sz w:val="20"/>
                <w:szCs w:val="20"/>
              </w:rPr>
              <w:t>Salgın hastalık dönemlerinde (COVID-19 vb.) temaslı takibi için sınıflarda aynı öğrencinin aynı yerde oturması sağlanmış mı?</w:t>
            </w:r>
          </w:p>
        </w:tc>
        <w:tc>
          <w:tcPr>
            <w:tcW w:w="3402"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662023" w:rsidRPr="00A372F2" w:rsidRDefault="00662023" w:rsidP="00C45E1B">
            <w:pPr>
              <w:spacing w:before="60" w:after="60"/>
              <w:rPr>
                <w:rFonts w:ascii="Times New Roman" w:hAnsi="Times New Roman" w:cs="Times New Roman"/>
                <w:sz w:val="20"/>
                <w:szCs w:val="20"/>
              </w:rPr>
            </w:pPr>
            <w:r w:rsidRPr="00A372F2">
              <w:rPr>
                <w:rFonts w:ascii="Times New Roman" w:hAnsi="Times New Roman" w:cs="Times New Roman"/>
                <w:sz w:val="20"/>
                <w:szCs w:val="20"/>
              </w:rPr>
              <w:t>İkili Eğitim yapıldığından dolayı Sınıflarda sadece 2 öğrenci için aynı yerde oturmaları sağlanmaktadır.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jc w:val="cente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pBdr>
                <w:top w:val="nil"/>
                <w:left w:val="nil"/>
                <w:bottom w:val="nil"/>
                <w:right w:val="nil"/>
                <w:between w:val="nil"/>
              </w:pBdr>
              <w:jc w:val="center"/>
              <w:rPr>
                <w:rFonts w:ascii="Times New Roman" w:hAnsi="Times New Roman" w:cs="Times New Roman"/>
                <w:sz w:val="18"/>
                <w:szCs w:val="18"/>
              </w:rPr>
            </w:pPr>
            <w:r w:rsidRPr="00A372F2">
              <w:rPr>
                <w:rFonts w:ascii="Times New Roman" w:hAnsi="Times New Roman" w:cs="Times New Roman"/>
                <w:sz w:val="18"/>
                <w:szCs w:val="18"/>
              </w:rPr>
              <w:lastRenderedPageBreak/>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pBdr>
                <w:top w:val="nil"/>
                <w:left w:val="nil"/>
                <w:bottom w:val="nil"/>
                <w:right w:val="nil"/>
                <w:between w:val="nil"/>
              </w:pBdr>
              <w:jc w:val="both"/>
              <w:rPr>
                <w:rFonts w:ascii="Times New Roman" w:hAnsi="Times New Roman" w:cs="Times New Roman"/>
                <w:sz w:val="20"/>
                <w:szCs w:val="20"/>
                <w:highlight w:val="yellow"/>
              </w:rPr>
            </w:pPr>
            <w:r w:rsidRPr="00A372F2">
              <w:rPr>
                <w:rFonts w:ascii="Times New Roman" w:hAnsi="Times New Roman" w:cs="Times New Roman"/>
                <w:sz w:val="20"/>
                <w:szCs w:val="20"/>
              </w:rPr>
              <w:t>Salgın hastalık dönemlerine (COVID-19 vb.) özgü, sağlık otoritelerince belirlenen bulaş riskini minimum düzeyde tutacak şekilde kapasite kullanımı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jc w:val="cente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pBdr>
                <w:top w:val="nil"/>
                <w:left w:val="nil"/>
                <w:bottom w:val="nil"/>
                <w:right w:val="nil"/>
                <w:between w:val="nil"/>
              </w:pBdr>
              <w:jc w:val="center"/>
              <w:rPr>
                <w:rFonts w:ascii="Times New Roman" w:hAnsi="Times New Roman" w:cs="Times New Roman"/>
                <w:sz w:val="18"/>
                <w:szCs w:val="18"/>
              </w:rPr>
            </w:pPr>
            <w:r w:rsidRPr="00A372F2">
              <w:rPr>
                <w:rFonts w:ascii="Times New Roman" w:hAnsi="Times New Roman" w:cs="Times New Roman"/>
                <w:sz w:val="18"/>
                <w:szCs w:val="18"/>
              </w:rPr>
              <w:t>8(KU)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pBdr>
                <w:top w:val="nil"/>
                <w:left w:val="nil"/>
                <w:bottom w:val="nil"/>
                <w:right w:val="nil"/>
                <w:between w:val="nil"/>
              </w:pBdr>
              <w:jc w:val="both"/>
              <w:rPr>
                <w:rFonts w:ascii="Times New Roman" w:hAnsi="Times New Roman" w:cs="Times New Roman"/>
                <w:sz w:val="20"/>
                <w:szCs w:val="20"/>
                <w:highlight w:val="yellow"/>
              </w:rPr>
            </w:pPr>
            <w:r w:rsidRPr="00A372F2">
              <w:rPr>
                <w:rFonts w:ascii="Times New Roman" w:hAnsi="Times New Roman" w:cs="Times New Roman"/>
                <w:sz w:val="20"/>
                <w:szCs w:val="20"/>
              </w:rPr>
              <w:t xml:space="preserve">Damlacık yoluyla bulaşan salgın hastalık dönemlerinde (COVID-19 vb.) sınıf içinde yüksek sesle yapılan aktiviteler önlenmiş mi?  </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jc w:val="cente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pBdr>
                <w:top w:val="nil"/>
                <w:left w:val="nil"/>
                <w:bottom w:val="nil"/>
                <w:right w:val="nil"/>
                <w:between w:val="nil"/>
              </w:pBdr>
              <w:jc w:val="center"/>
              <w:rPr>
                <w:rFonts w:ascii="Times New Roman" w:hAnsi="Times New Roman" w:cs="Times New Roman"/>
                <w:sz w:val="18"/>
                <w:szCs w:val="18"/>
              </w:rPr>
            </w:pPr>
            <w:r w:rsidRPr="00A372F2">
              <w:rPr>
                <w:rFonts w:ascii="Times New Roman" w:hAnsi="Times New Roman" w:cs="Times New Roman"/>
                <w:sz w:val="18"/>
                <w:szCs w:val="18"/>
              </w:rPr>
              <w:t>9(KU)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pBdr>
                <w:top w:val="nil"/>
                <w:left w:val="nil"/>
                <w:bottom w:val="nil"/>
                <w:right w:val="nil"/>
                <w:between w:val="nil"/>
              </w:pBdr>
              <w:jc w:val="both"/>
              <w:rPr>
                <w:rFonts w:ascii="Times New Roman" w:hAnsi="Times New Roman" w:cs="Times New Roman"/>
                <w:sz w:val="20"/>
                <w:szCs w:val="20"/>
                <w:highlight w:val="yellow"/>
              </w:rPr>
            </w:pPr>
            <w:r w:rsidRPr="00A372F2">
              <w:rPr>
                <w:rFonts w:ascii="Times New Roman" w:hAnsi="Times New Roman" w:cs="Times New Roman"/>
                <w:sz w:val="20"/>
                <w:szCs w:val="20"/>
              </w:rPr>
              <w:t>Salgın hastalık dönemlerinde (COVID-19 vb.) kitap, kalem vb. eğitim malzemelerinin kişiye özel olması, öğrenciler arası malzeme alışverişi yapılmaması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jc w:val="center"/>
            </w:pPr>
            <w:r w:rsidRPr="00A372F2">
              <w:rPr>
                <w:rFonts w:ascii="Times New Roman" w:hAnsi="Times New Roman" w:cs="Times New Roman"/>
                <w:sz w:val="20"/>
                <w:szCs w:val="20"/>
              </w:rPr>
              <w:t>S</w:t>
            </w:r>
          </w:p>
        </w:tc>
      </w:tr>
      <w:tr w:rsidR="00662023" w:rsidRPr="00A372F2" w:rsidTr="00731D0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pBdr>
                <w:top w:val="nil"/>
                <w:left w:val="nil"/>
                <w:bottom w:val="nil"/>
                <w:right w:val="nil"/>
                <w:between w:val="nil"/>
              </w:pBdr>
              <w:jc w:val="center"/>
              <w:rPr>
                <w:rFonts w:ascii="Times New Roman" w:hAnsi="Times New Roman" w:cs="Times New Roman"/>
                <w:sz w:val="18"/>
                <w:szCs w:val="18"/>
              </w:rPr>
            </w:pPr>
            <w:r w:rsidRPr="00A372F2">
              <w:rPr>
                <w:rFonts w:ascii="Times New Roman" w:hAnsi="Times New Roman" w:cs="Times New Roman"/>
                <w:sz w:val="18"/>
                <w:szCs w:val="18"/>
              </w:rPr>
              <w:t>10(BU)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pBdr>
                <w:top w:val="nil"/>
                <w:left w:val="nil"/>
                <w:bottom w:val="nil"/>
                <w:right w:val="nil"/>
                <w:between w:val="nil"/>
              </w:pBdr>
              <w:jc w:val="both"/>
              <w:rPr>
                <w:rFonts w:ascii="Times New Roman" w:hAnsi="Times New Roman" w:cs="Times New Roman"/>
                <w:sz w:val="20"/>
                <w:szCs w:val="20"/>
                <w:highlight w:val="yellow"/>
              </w:rPr>
            </w:pPr>
            <w:r w:rsidRPr="00A372F2">
              <w:rPr>
                <w:rFonts w:ascii="Times New Roman" w:hAnsi="Times New Roman" w:cs="Times New Roman"/>
                <w:sz w:val="20"/>
                <w:szCs w:val="20"/>
              </w:rPr>
              <w:t>Salgın hastalık dönemlerinde (COVID-19 vb.) öğrencilerin gün boyu aynı sınıflarda ders görmeleri, sınıf değişikliği yapılmaması, değişiklik zorunlu ise sınıfların her kullanım sonrası havalandırılıp temizlik ve dezenfeksiyonunun yapılması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662023" w:rsidRPr="00A372F2" w:rsidRDefault="00662023" w:rsidP="00C45E1B">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İkili eğitim yapılmakta olup her kullanım sonrası derslikler ve tüm bölümlerin temizlik ve dezenfeksiyonu yapılmaktadır. </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jc w:val="center"/>
            </w:pPr>
            <w:r w:rsidRPr="00A372F2">
              <w:rPr>
                <w:rFonts w:ascii="Times New Roman" w:hAnsi="Times New Roman" w:cs="Times New Roman"/>
                <w:sz w:val="20"/>
                <w:szCs w:val="20"/>
              </w:rPr>
              <w:t>S</w:t>
            </w:r>
          </w:p>
        </w:tc>
      </w:tr>
      <w:tr w:rsidR="00662023" w:rsidRPr="00A372F2" w:rsidTr="008A7A82">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pBdr>
                <w:top w:val="nil"/>
                <w:left w:val="nil"/>
                <w:bottom w:val="nil"/>
                <w:right w:val="nil"/>
                <w:between w:val="nil"/>
              </w:pBdr>
              <w:jc w:val="center"/>
              <w:rPr>
                <w:rFonts w:ascii="Times New Roman" w:hAnsi="Times New Roman" w:cs="Times New Roman"/>
                <w:sz w:val="18"/>
              </w:rPr>
            </w:pPr>
            <w:r w:rsidRPr="00A372F2">
              <w:rPr>
                <w:rFonts w:ascii="Times New Roman" w:hAnsi="Times New Roman" w:cs="Times New Roman"/>
                <w:sz w:val="18"/>
              </w:rPr>
              <w:t>11(KU)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pBdr>
                <w:top w:val="nil"/>
                <w:left w:val="nil"/>
                <w:bottom w:val="nil"/>
                <w:right w:val="nil"/>
                <w:between w:val="nil"/>
              </w:pBdr>
              <w:jc w:val="both"/>
              <w:rPr>
                <w:rFonts w:ascii="Times New Roman" w:hAnsi="Times New Roman" w:cs="Times New Roman"/>
                <w:sz w:val="20"/>
                <w:szCs w:val="20"/>
                <w:highlight w:val="yellow"/>
              </w:rPr>
            </w:pPr>
            <w:r w:rsidRPr="00A372F2">
              <w:rPr>
                <w:rFonts w:ascii="Times New Roman" w:hAnsi="Times New Roman" w:cs="Times New Roman"/>
                <w:sz w:val="20"/>
                <w:szCs w:val="20"/>
              </w:rPr>
              <w:t>Salgın hastalık dönemlerinde (COVID-19 vb.) öğrencilerin günlük grup etkinliklerinde hep aynı grup ile etkinliğin yapılması, sanat, müzik, beden eğitimi gibi derslerde grupların birbirine karışmaması için önlemler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jc w:val="cente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pBdr>
                <w:top w:val="nil"/>
                <w:left w:val="nil"/>
                <w:bottom w:val="nil"/>
                <w:right w:val="nil"/>
                <w:between w:val="nil"/>
              </w:pBdr>
              <w:jc w:val="center"/>
              <w:rPr>
                <w:rFonts w:ascii="Times New Roman" w:hAnsi="Times New Roman" w:cs="Times New Roman"/>
                <w:sz w:val="18"/>
              </w:rPr>
            </w:pPr>
            <w:r w:rsidRPr="00A372F2">
              <w:rPr>
                <w:rFonts w:ascii="Times New Roman" w:hAnsi="Times New Roman" w:cs="Times New Roman"/>
                <w:sz w:val="18"/>
              </w:rPr>
              <w:t>12(KU)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pBdr>
                <w:top w:val="nil"/>
                <w:left w:val="nil"/>
                <w:bottom w:val="nil"/>
                <w:right w:val="nil"/>
                <w:between w:val="nil"/>
              </w:pBdr>
              <w:jc w:val="both"/>
              <w:rPr>
                <w:rFonts w:ascii="Times New Roman" w:hAnsi="Times New Roman" w:cs="Times New Roman"/>
                <w:sz w:val="20"/>
                <w:szCs w:val="20"/>
              </w:rPr>
            </w:pPr>
            <w:r w:rsidRPr="00A372F2">
              <w:rPr>
                <w:rFonts w:ascii="Times New Roman" w:hAnsi="Times New Roman" w:cs="Times New Roman"/>
                <w:sz w:val="20"/>
                <w:szCs w:val="20"/>
              </w:rPr>
              <w:t>Salgın hastalık dönemlerinde (COVID-19 vb.) öğrencilerin toplu halde bir arada bulunmalarını önlemek amacıyla ders araları (teneffüsler) sınıflar sıraya konularak düzenlenmiş mi?</w:t>
            </w:r>
          </w:p>
          <w:p w:rsidR="00662023" w:rsidRPr="00A372F2" w:rsidRDefault="00662023" w:rsidP="00C45E1B">
            <w:pPr>
              <w:pBdr>
                <w:top w:val="nil"/>
                <w:left w:val="nil"/>
                <w:bottom w:val="nil"/>
                <w:right w:val="nil"/>
                <w:between w:val="nil"/>
              </w:pBdr>
              <w:jc w:val="both"/>
              <w:rPr>
                <w:rFonts w:ascii="Times New Roman" w:hAnsi="Times New Roman" w:cs="Times New Roman"/>
                <w:sz w:val="20"/>
                <w:szCs w:val="20"/>
              </w:rPr>
            </w:pPr>
            <w:r w:rsidRPr="00A372F2">
              <w:rPr>
                <w:rFonts w:ascii="Times New Roman" w:hAnsi="Times New Roman" w:cs="Times New Roman"/>
                <w:sz w:val="20"/>
                <w:szCs w:val="20"/>
              </w:rPr>
              <w:t>Not: Kuruluşlarda toplu olarak kullanılan yerlerin (koridorlar, kantin, spor salonu vb.) daha az sayıda kişiyle ve dönüşümlü olarak kullanılmasına dikkat edilmelidir.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45E1B">
            <w:pPr>
              <w:jc w:val="center"/>
            </w:pPr>
            <w:r w:rsidRPr="00A372F2">
              <w:rPr>
                <w:rFonts w:ascii="Times New Roman" w:hAnsi="Times New Roman" w:cs="Times New Roman"/>
                <w:sz w:val="20"/>
                <w:szCs w:val="20"/>
              </w:rPr>
              <w:t>S</w:t>
            </w:r>
          </w:p>
        </w:tc>
      </w:tr>
      <w:tr w:rsidR="00662023" w:rsidRPr="00A372F2" w:rsidTr="008A7A82">
        <w:trPr>
          <w:trHeight w:val="47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C1696F">
            <w:pPr>
              <w:spacing w:before="60" w:after="60"/>
              <w:jc w:val="center"/>
              <w:rPr>
                <w:rFonts w:ascii="Times New Roman" w:hAnsi="Times New Roman" w:cs="Times New Roman"/>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ATÖLYELER/LABORATUVARLAR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C1696F">
            <w:pPr>
              <w:spacing w:before="60" w:after="60"/>
              <w:jc w:val="center"/>
              <w:rPr>
                <w:rFonts w:ascii="Times New Roman" w:hAnsi="Times New Roman" w:cs="Times New Roman"/>
                <w:sz w:val="20"/>
                <w:szCs w:val="20"/>
              </w:rPr>
            </w:pPr>
          </w:p>
        </w:tc>
      </w:tr>
      <w:tr w:rsidR="00662023" w:rsidRPr="00A372F2" w:rsidTr="008A7A82">
        <w:trPr>
          <w:trHeight w:val="1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pBdr>
                <w:top w:val="nil"/>
                <w:left w:val="nil"/>
                <w:bottom w:val="nil"/>
                <w:right w:val="nil"/>
                <w:between w:val="nil"/>
              </w:pBdr>
              <w:jc w:val="center"/>
              <w:rPr>
                <w:rFonts w:ascii="Times New Roman" w:eastAsia="Times New Roman" w:hAnsi="Times New Roman" w:cs="Times New Roman"/>
                <w:sz w:val="18"/>
                <w:szCs w:val="18"/>
                <w:lang w:bidi="tr-TR"/>
              </w:rPr>
            </w:pPr>
            <w:r w:rsidRPr="00A372F2">
              <w:rPr>
                <w:rFonts w:ascii="Times New Roman" w:hAnsi="Times New Roman" w:cs="Times New Roman"/>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pBdr>
                <w:top w:val="nil"/>
                <w:left w:val="nil"/>
                <w:bottom w:val="nil"/>
                <w:right w:val="nil"/>
                <w:between w:val="nil"/>
              </w:pBdr>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 xml:space="preserve">Çalışma alanında yer alan ortak temas yüzeyleri (çalışma tezgâhları, deney masaları, laboratuvar malzemeleri, el aletleri vb.) için kullanım şartları, kullanım sıklığı, kullanıcı sayısı vb. kriterlerine göre </w:t>
            </w:r>
            <w:proofErr w:type="gramStart"/>
            <w:r w:rsidRPr="00A372F2">
              <w:rPr>
                <w:rFonts w:ascii="Times New Roman" w:eastAsia="Times New Roman" w:hAnsi="Times New Roman" w:cs="Times New Roman"/>
                <w:sz w:val="20"/>
                <w:szCs w:val="20"/>
                <w:lang w:bidi="tr-TR"/>
              </w:rPr>
              <w:t>hijyen</w:t>
            </w:r>
            <w:proofErr w:type="gramEnd"/>
            <w:r w:rsidRPr="00A372F2">
              <w:rPr>
                <w:rFonts w:ascii="Times New Roman" w:eastAsia="Times New Roman" w:hAnsi="Times New Roman" w:cs="Times New Roman"/>
                <w:sz w:val="20"/>
                <w:szCs w:val="20"/>
                <w:lang w:bidi="tr-TR"/>
              </w:rPr>
              <w:t xml:space="preserve"> ve sanitasyon programları oluşturulmuş ve uygulanmakta mı?</w:t>
            </w:r>
          </w:p>
          <w:p w:rsidR="00662023" w:rsidRPr="00A372F2" w:rsidRDefault="00662023" w:rsidP="00C1696F">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pBdr>
                <w:top w:val="nil"/>
                <w:left w:val="nil"/>
                <w:bottom w:val="nil"/>
                <w:right w:val="nil"/>
                <w:between w:val="nil"/>
              </w:pBdr>
              <w:jc w:val="center"/>
              <w:rPr>
                <w:rFonts w:ascii="Times New Roman" w:eastAsia="Times New Roman" w:hAnsi="Times New Roman" w:cs="Times New Roman"/>
                <w:sz w:val="18"/>
                <w:szCs w:val="18"/>
                <w:lang w:bidi="tr-TR"/>
              </w:rPr>
            </w:pPr>
            <w:r w:rsidRPr="00A372F2">
              <w:rPr>
                <w:rFonts w:ascii="Times New Roman" w:eastAsia="Times New Roman" w:hAnsi="Times New Roman" w:cs="Times New Roman"/>
                <w:sz w:val="18"/>
                <w:szCs w:val="18"/>
                <w:lang w:bidi="tr-TR"/>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pBdr>
                <w:top w:val="nil"/>
                <w:left w:val="nil"/>
                <w:bottom w:val="nil"/>
                <w:right w:val="nil"/>
                <w:between w:val="nil"/>
              </w:pBdr>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662023" w:rsidRPr="00A372F2" w:rsidRDefault="00662023" w:rsidP="00C1696F">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lang w:bidi="tr-TR"/>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9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C3670">
            <w:pPr>
              <w:pBdr>
                <w:top w:val="nil"/>
                <w:left w:val="nil"/>
                <w:bottom w:val="nil"/>
                <w:right w:val="nil"/>
                <w:between w:val="nil"/>
              </w:pBdr>
              <w:jc w:val="center"/>
              <w:rPr>
                <w:rFonts w:ascii="Times New Roman" w:eastAsia="Times New Roman" w:hAnsi="Times New Roman" w:cs="Times New Roman"/>
                <w:sz w:val="18"/>
                <w:szCs w:val="18"/>
              </w:rPr>
            </w:pPr>
            <w:r w:rsidRPr="00A372F2">
              <w:rPr>
                <w:rFonts w:ascii="Times New Roman" w:eastAsia="Times New Roman" w:hAnsi="Times New Roman" w:cs="Times New Roman"/>
                <w:sz w:val="18"/>
                <w:szCs w:val="18"/>
              </w:rPr>
              <w:t>3(KU)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C3670">
            <w:pPr>
              <w:pBdr>
                <w:top w:val="nil"/>
                <w:left w:val="nil"/>
                <w:bottom w:val="nil"/>
                <w:right w:val="nil"/>
                <w:between w:val="nil"/>
              </w:pBdr>
              <w:jc w:val="both"/>
              <w:rPr>
                <w:rFonts w:ascii="Times New Roman" w:eastAsia="Times New Roman" w:hAnsi="Times New Roman" w:cs="Times New Roman"/>
                <w:sz w:val="20"/>
                <w:szCs w:val="20"/>
              </w:rPr>
            </w:pPr>
            <w:bookmarkStart w:id="1" w:name="_Hlk45112750"/>
            <w:r w:rsidRPr="00A372F2">
              <w:rPr>
                <w:rFonts w:ascii="Times New Roman" w:eastAsia="Times New Roman" w:hAnsi="Times New Roman" w:cs="Times New Roman"/>
                <w:sz w:val="20"/>
                <w:szCs w:val="20"/>
                <w:lang w:bidi="tr-TR"/>
              </w:rPr>
              <w:t xml:space="preserve">Atölye ve laboratuvarlarda </w:t>
            </w:r>
            <w:bookmarkEnd w:id="1"/>
            <w:r w:rsidRPr="00A372F2">
              <w:rPr>
                <w:rFonts w:ascii="Times New Roman" w:eastAsia="Times New Roman" w:hAnsi="Times New Roman" w:cs="Times New Roman"/>
                <w:sz w:val="20"/>
                <w:szCs w:val="20"/>
                <w:lang w:bidi="tr-TR"/>
              </w:rPr>
              <w:t>panolara, ekranlara ve ortak alanlara, bilinç ve farkındalığı artırmaya yönelik afişler, posterler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C3670">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C3670">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C3670">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C3670">
            <w:pPr>
              <w:pBdr>
                <w:top w:val="nil"/>
                <w:left w:val="nil"/>
                <w:bottom w:val="nil"/>
                <w:right w:val="nil"/>
                <w:between w:val="nil"/>
              </w:pBdr>
              <w:jc w:val="center"/>
              <w:rPr>
                <w:rFonts w:ascii="Times New Roman" w:eastAsia="Times New Roman" w:hAnsi="Times New Roman" w:cs="Times New Roman"/>
                <w:sz w:val="18"/>
                <w:szCs w:val="18"/>
              </w:rPr>
            </w:pPr>
            <w:r w:rsidRPr="00A372F2">
              <w:rPr>
                <w:rFonts w:ascii="Times New Roman" w:eastAsia="Times New Roman" w:hAnsi="Times New Roman" w:cs="Times New Roman"/>
                <w:sz w:val="18"/>
                <w:szCs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C3670">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lang w:bidi="tr-TR"/>
              </w:rPr>
              <w:t>Salgın hastalık dönemlerinde (COVID-19 vb.) ders arası dinlenme alanlarındaki yoğunluğu önlemek amacıyla, gerekli düzenlemeler oluşturulmuş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C3670">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C3670">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C3670">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14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C3670">
            <w:pPr>
              <w:pBdr>
                <w:top w:val="nil"/>
                <w:left w:val="nil"/>
                <w:bottom w:val="nil"/>
                <w:right w:val="nil"/>
                <w:between w:val="nil"/>
              </w:pBdr>
              <w:jc w:val="center"/>
              <w:rPr>
                <w:rFonts w:ascii="Times New Roman" w:eastAsia="Times New Roman" w:hAnsi="Times New Roman" w:cs="Times New Roman"/>
                <w:sz w:val="18"/>
                <w:szCs w:val="18"/>
              </w:rPr>
            </w:pPr>
            <w:r w:rsidRPr="00A372F2">
              <w:rPr>
                <w:rFonts w:ascii="Times New Roman" w:eastAsia="Times New Roman" w:hAnsi="Times New Roman" w:cs="Times New Roman"/>
                <w:sz w:val="18"/>
                <w:szCs w:val="18"/>
              </w:rPr>
              <w:t>5(BU)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C3670">
            <w:pPr>
              <w:pBdr>
                <w:top w:val="nil"/>
                <w:left w:val="nil"/>
                <w:bottom w:val="nil"/>
                <w:right w:val="nil"/>
                <w:between w:val="nil"/>
              </w:pBdr>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 xml:space="preserve">Ortak kullanılan </w:t>
            </w:r>
            <w:proofErr w:type="gramStart"/>
            <w:r w:rsidRPr="00A372F2">
              <w:rPr>
                <w:rFonts w:ascii="Times New Roman" w:eastAsia="Times New Roman" w:hAnsi="Times New Roman" w:cs="Times New Roman"/>
                <w:sz w:val="20"/>
                <w:szCs w:val="20"/>
                <w:lang w:bidi="tr-TR"/>
              </w:rPr>
              <w:t>ekipman</w:t>
            </w:r>
            <w:proofErr w:type="gramEnd"/>
            <w:r w:rsidRPr="00A372F2">
              <w:rPr>
                <w:rFonts w:ascii="Times New Roman" w:eastAsia="Times New Roman" w:hAnsi="Times New Roman" w:cs="Times New Roman"/>
                <w:sz w:val="20"/>
                <w:szCs w:val="20"/>
                <w:lang w:bidi="tr-TR"/>
              </w:rPr>
              <w:t xml:space="preserve"> ve çalışma alanları her kullanım öncesi düzenli olarak dezenfekte ediliyor mu?</w:t>
            </w:r>
          </w:p>
          <w:p w:rsidR="00662023" w:rsidRPr="00A372F2" w:rsidRDefault="00662023" w:rsidP="009C3670">
            <w:pPr>
              <w:pBdr>
                <w:top w:val="nil"/>
                <w:left w:val="nil"/>
                <w:bottom w:val="nil"/>
                <w:right w:val="nil"/>
                <w:between w:val="nil"/>
              </w:pBdr>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 xml:space="preserve">Not: Atölye ve laboratuvarların çalışma alanı içerisinde yer alan lavabo ve evyeler kişisel temizlik amaçlı </w:t>
            </w:r>
            <w:r w:rsidRPr="00A372F2">
              <w:rPr>
                <w:rFonts w:ascii="Times New Roman" w:eastAsia="Times New Roman" w:hAnsi="Times New Roman" w:cs="Times New Roman"/>
                <w:sz w:val="20"/>
                <w:szCs w:val="20"/>
                <w:u w:val="single"/>
                <w:lang w:bidi="tr-TR"/>
              </w:rPr>
              <w:t>kullanılmamalıdır.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C3670">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C3670">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C3670">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43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9C3670">
            <w:pPr>
              <w:spacing w:before="60" w:after="60"/>
              <w:rPr>
                <w:rFonts w:ascii="Times New Roman" w:hAnsi="Times New Roman" w:cs="Times New Roman"/>
                <w:sz w:val="20"/>
                <w:szCs w:val="20"/>
              </w:rPr>
            </w:pPr>
            <w:r w:rsidRPr="00A372F2">
              <w:rPr>
                <w:rFonts w:ascii="Times New Roman" w:hAnsi="Times New Roman" w:cs="Times New Roman"/>
                <w:sz w:val="20"/>
                <w:szCs w:val="20"/>
              </w:rPr>
              <w:lastRenderedPageBreak/>
              <w:t>ÖĞRETMENLER ODASI</w:t>
            </w:r>
          </w:p>
        </w:tc>
      </w:tr>
      <w:tr w:rsidR="00662023" w:rsidRPr="00A372F2" w:rsidTr="008A7A82">
        <w:trPr>
          <w:trHeight w:val="125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77423">
            <w:pPr>
              <w:jc w:val="center"/>
              <w:rPr>
                <w:rFonts w:ascii="Times New Roman" w:eastAsia="Times New Roman" w:hAnsi="Times New Roman" w:cs="Times New Roman"/>
                <w:sz w:val="18"/>
                <w:szCs w:val="18"/>
              </w:rPr>
            </w:pPr>
            <w:r w:rsidRPr="00A372F2">
              <w:rPr>
                <w:rFonts w:ascii="Times New Roman" w:eastAsia="Times New Roman" w:hAnsi="Times New Roman" w:cs="Times New Roman"/>
                <w:sz w:val="18"/>
                <w:szCs w:val="18"/>
              </w:rPr>
              <w:t>1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7479B">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Odanın yerleşimi, fiziki mesafeye dikkat edilerek düzenlenmiş mi?</w:t>
            </w:r>
          </w:p>
          <w:p w:rsidR="00662023" w:rsidRPr="00A372F2" w:rsidRDefault="00662023" w:rsidP="0057479B">
            <w:pPr>
              <w:keepNext/>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lang w:bidi="tr-TR"/>
              </w:rPr>
              <w:t>Not: Salgın hastalık durumlarında (COVID-19 vb.) öğretmenler odasına misafir ve ziyaretçi kabul edilmemelidir.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479B">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öğretmenler odası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479B">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479B">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10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77423">
            <w:pPr>
              <w:jc w:val="center"/>
              <w:rPr>
                <w:rFonts w:ascii="Times New Roman" w:eastAsia="Times New Roman" w:hAnsi="Times New Roman" w:cs="Times New Roman"/>
                <w:sz w:val="18"/>
                <w:szCs w:val="18"/>
              </w:rPr>
            </w:pPr>
            <w:r w:rsidRPr="00A372F2">
              <w:rPr>
                <w:rFonts w:ascii="Times New Roman" w:eastAsia="Times New Roman" w:hAnsi="Times New Roman" w:cs="Times New Roman"/>
                <w:sz w:val="18"/>
                <w:szCs w:val="18"/>
              </w:rPr>
              <w:t>2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7479B">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662023" w:rsidRPr="00A372F2" w:rsidRDefault="00662023" w:rsidP="0057479B">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479B">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öğretmenler odası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479B">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479B">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14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77423">
            <w:pPr>
              <w:jc w:val="center"/>
              <w:rPr>
                <w:rFonts w:ascii="Times New Roman" w:eastAsia="Times New Roman" w:hAnsi="Times New Roman" w:cs="Times New Roman"/>
                <w:sz w:val="18"/>
                <w:szCs w:val="18"/>
              </w:rPr>
            </w:pPr>
          </w:p>
          <w:p w:rsidR="00662023" w:rsidRPr="00A372F2" w:rsidRDefault="00662023" w:rsidP="00277423">
            <w:pPr>
              <w:jc w:val="center"/>
              <w:rPr>
                <w:rFonts w:ascii="Times New Roman" w:eastAsia="Times New Roman" w:hAnsi="Times New Roman" w:cs="Times New Roman"/>
                <w:sz w:val="18"/>
                <w:szCs w:val="18"/>
              </w:rPr>
            </w:pPr>
            <w:r w:rsidRPr="00A372F2">
              <w:rPr>
                <w:rFonts w:ascii="Times New Roman" w:eastAsia="Times New Roman" w:hAnsi="Times New Roman" w:cs="Times New Roman"/>
                <w:sz w:val="18"/>
                <w:szCs w:val="18"/>
              </w:rPr>
              <w:t>3 (KU)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7479B">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 xml:space="preserve">Bilgisayar klavyesi, </w:t>
            </w:r>
            <w:proofErr w:type="spellStart"/>
            <w:r w:rsidRPr="00A372F2">
              <w:rPr>
                <w:rFonts w:ascii="Times New Roman" w:eastAsia="Times New Roman" w:hAnsi="Times New Roman" w:cs="Times New Roman"/>
                <w:sz w:val="20"/>
                <w:szCs w:val="20"/>
                <w:lang w:bidi="tr-TR"/>
              </w:rPr>
              <w:t>mouse</w:t>
            </w:r>
            <w:proofErr w:type="spellEnd"/>
            <w:r w:rsidRPr="00A372F2">
              <w:rPr>
                <w:rFonts w:ascii="Times New Roman" w:eastAsia="Times New Roman" w:hAnsi="Times New Roman" w:cs="Times New Roman"/>
                <w:sz w:val="20"/>
                <w:szCs w:val="20"/>
                <w:lang w:bidi="tr-TR"/>
              </w:rPr>
              <w:t xml:space="preserve">, telefon, dolap, kalem, silgi vb. malzeme ve </w:t>
            </w:r>
            <w:proofErr w:type="gramStart"/>
            <w:r w:rsidRPr="00A372F2">
              <w:rPr>
                <w:rFonts w:ascii="Times New Roman" w:eastAsia="Times New Roman" w:hAnsi="Times New Roman" w:cs="Times New Roman"/>
                <w:sz w:val="20"/>
                <w:szCs w:val="20"/>
                <w:lang w:bidi="tr-TR"/>
              </w:rPr>
              <w:t>ekipmanın</w:t>
            </w:r>
            <w:proofErr w:type="gramEnd"/>
            <w:r w:rsidRPr="00A372F2">
              <w:rPr>
                <w:rFonts w:ascii="Times New Roman" w:eastAsia="Times New Roman" w:hAnsi="Times New Roman" w:cs="Times New Roman"/>
                <w:sz w:val="20"/>
                <w:szCs w:val="20"/>
                <w:lang w:bidi="tr-TR"/>
              </w:rPr>
              <w:t xml:space="preserve"> mümkün olduğunca ortak kullanılmaması sağlanmakta mı? Sağlanamıyor ise ortak kullanılan malzemelerin dezenfeksiyonu temizlik/dezenfeksiyon plan/programlarına 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479B">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öğretmenler odası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479B">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479B">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77423">
            <w:pPr>
              <w:jc w:val="center"/>
              <w:rPr>
                <w:rFonts w:ascii="Times New Roman" w:eastAsia="Times New Roman" w:hAnsi="Times New Roman" w:cs="Times New Roman"/>
                <w:sz w:val="18"/>
                <w:szCs w:val="18"/>
              </w:rPr>
            </w:pPr>
            <w:r w:rsidRPr="00A372F2">
              <w:rPr>
                <w:rFonts w:ascii="Times New Roman" w:eastAsia="Times New Roman" w:hAnsi="Times New Roman" w:cs="Times New Roman"/>
                <w:sz w:val="18"/>
                <w:szCs w:val="18"/>
              </w:rPr>
              <w:t>4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7479B">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 xml:space="preserve">Alkol </w:t>
            </w:r>
            <w:proofErr w:type="gramStart"/>
            <w:r w:rsidRPr="00A372F2">
              <w:rPr>
                <w:rFonts w:ascii="Times New Roman" w:eastAsia="Times New Roman" w:hAnsi="Times New Roman" w:cs="Times New Roman"/>
                <w:sz w:val="20"/>
                <w:szCs w:val="20"/>
                <w:lang w:bidi="tr-TR"/>
              </w:rPr>
              <w:t>bazlı</w:t>
            </w:r>
            <w:proofErr w:type="gramEnd"/>
            <w:r w:rsidRPr="00A372F2">
              <w:rPr>
                <w:rFonts w:ascii="Times New Roman" w:eastAsia="Times New Roman" w:hAnsi="Times New Roman" w:cs="Times New Roman"/>
                <w:sz w:val="20"/>
                <w:szCs w:val="20"/>
                <w:lang w:bidi="tr-TR"/>
              </w:rPr>
              <w:t xml:space="preserve"> el antiseptiği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479B">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öğretmenler odası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479B">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479B">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77423">
            <w:pPr>
              <w:jc w:val="center"/>
              <w:rPr>
                <w:rFonts w:ascii="Times New Roman" w:eastAsia="Times New Roman" w:hAnsi="Times New Roman" w:cs="Times New Roman"/>
                <w:sz w:val="18"/>
                <w:szCs w:val="18"/>
              </w:rPr>
            </w:pPr>
            <w:r w:rsidRPr="00A372F2">
              <w:rPr>
                <w:rFonts w:ascii="Times New Roman" w:eastAsia="Times New Roman" w:hAnsi="Times New Roman" w:cs="Times New Roman"/>
                <w:sz w:val="18"/>
                <w:szCs w:val="18"/>
              </w:rPr>
              <w:t>5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7479B">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 xml:space="preserve">Elle temas etmeden açılabilir-kapanabilir pedallı, sensörlü vb. atık kumbaraları bulunduruluyor mu? </w:t>
            </w:r>
          </w:p>
          <w:p w:rsidR="00662023" w:rsidRPr="00A372F2" w:rsidRDefault="00662023" w:rsidP="0057479B">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479B">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öğretmenler odası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479B">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479B">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100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18"/>
                <w:szCs w:val="18"/>
              </w:rPr>
            </w:pPr>
            <w:r w:rsidRPr="00A372F2">
              <w:rPr>
                <w:rFonts w:ascii="Times New Roman" w:hAnsi="Times New Roman" w:cs="Times New Roman"/>
                <w:sz w:val="18"/>
                <w:szCs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Odanın eklentilerinde çay ocağı veya mutfak bulunması durumunda, tek kullanımlık bardak kullanımı veya kişiye özel bardakların kullanılması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öğretmenler odası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45204D">
            <w:pPr>
              <w:spacing w:before="60" w:after="60"/>
              <w:rPr>
                <w:rFonts w:ascii="Times New Roman" w:hAnsi="Times New Roman" w:cs="Times New Roman"/>
                <w:sz w:val="20"/>
                <w:szCs w:val="20"/>
              </w:rPr>
            </w:pPr>
            <w:r w:rsidRPr="00A372F2">
              <w:rPr>
                <w:rFonts w:ascii="Times New Roman" w:hAnsi="Times New Roman" w:cs="Times New Roman"/>
                <w:sz w:val="20"/>
                <w:szCs w:val="20"/>
              </w:rPr>
              <w:t>OFİSLER (İDARİ ODALAR, REHBERLİK SERVİSİ vb.)</w:t>
            </w:r>
          </w:p>
        </w:tc>
      </w:tr>
      <w:tr w:rsidR="00662023" w:rsidRPr="00A372F2" w:rsidTr="008A7A82">
        <w:trPr>
          <w:trHeight w:val="5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C3670">
            <w:pPr>
              <w:jc w:val="center"/>
              <w:rPr>
                <w:rFonts w:ascii="Times New Roman" w:eastAsia="Times New Roman" w:hAnsi="Times New Roman" w:cs="Times New Roman"/>
                <w:sz w:val="18"/>
              </w:rPr>
            </w:pPr>
            <w:r w:rsidRPr="00A372F2">
              <w:rPr>
                <w:rFonts w:ascii="Times New Roman" w:eastAsia="Times New Roman" w:hAnsi="Times New Roman" w:cs="Times New Roman"/>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C1696F">
            <w:pPr>
              <w:keepNext/>
              <w:jc w:val="both"/>
              <w:rPr>
                <w:rFonts w:ascii="Times New Roman" w:eastAsia="Times New Roman" w:hAnsi="Times New Roman" w:cs="Times New Roman"/>
                <w:sz w:val="20"/>
                <w:szCs w:val="20"/>
              </w:rPr>
            </w:pPr>
            <w:bookmarkStart w:id="2" w:name="_Hlk45267777"/>
            <w:r w:rsidRPr="00A372F2">
              <w:rPr>
                <w:rFonts w:ascii="Times New Roman" w:eastAsia="Times New Roman" w:hAnsi="Times New Roman" w:cs="Times New Roman"/>
                <w:sz w:val="20"/>
                <w:szCs w:val="20"/>
                <w:lang w:bidi="tr-TR"/>
              </w:rPr>
              <w:t>Ofislerin yerleşimi sosyal mesafeye dikkat edilerek düzenlenmiş mi?</w:t>
            </w:r>
            <w:bookmarkEnd w:id="2"/>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C3670">
            <w:pPr>
              <w:jc w:val="center"/>
              <w:rPr>
                <w:rFonts w:ascii="Times New Roman" w:eastAsia="Times New Roman" w:hAnsi="Times New Roman" w:cs="Times New Roman"/>
                <w:sz w:val="18"/>
              </w:rPr>
            </w:pPr>
            <w:r w:rsidRPr="00A372F2">
              <w:rPr>
                <w:rFonts w:ascii="Times New Roman" w:eastAsia="Times New Roman" w:hAnsi="Times New Roman" w:cs="Times New Roman"/>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C1696F">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662023" w:rsidRPr="00A372F2" w:rsidRDefault="00662023" w:rsidP="00C1696F">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9C3670">
            <w:pPr>
              <w:jc w:val="center"/>
              <w:rPr>
                <w:rFonts w:ascii="Times New Roman" w:eastAsia="Times New Roman" w:hAnsi="Times New Roman" w:cs="Times New Roman"/>
                <w:sz w:val="18"/>
              </w:rPr>
            </w:pPr>
            <w:r w:rsidRPr="00A372F2">
              <w:rPr>
                <w:rFonts w:ascii="Times New Roman" w:eastAsia="Times New Roman" w:hAnsi="Times New Roman" w:cs="Times New Roman"/>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C1696F">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 xml:space="preserve">Bilgisayar klavyesi, </w:t>
            </w:r>
            <w:proofErr w:type="spellStart"/>
            <w:r w:rsidRPr="00A372F2">
              <w:rPr>
                <w:rFonts w:ascii="Times New Roman" w:eastAsia="Times New Roman" w:hAnsi="Times New Roman" w:cs="Times New Roman"/>
                <w:sz w:val="20"/>
                <w:szCs w:val="20"/>
                <w:lang w:bidi="tr-TR"/>
              </w:rPr>
              <w:t>mouse</w:t>
            </w:r>
            <w:proofErr w:type="spellEnd"/>
            <w:r w:rsidRPr="00A372F2">
              <w:rPr>
                <w:rFonts w:ascii="Times New Roman" w:eastAsia="Times New Roman" w:hAnsi="Times New Roman" w:cs="Times New Roman"/>
                <w:sz w:val="20"/>
                <w:szCs w:val="20"/>
                <w:lang w:bidi="tr-TR"/>
              </w:rPr>
              <w:t xml:space="preserve">, telefon, dolap, kalem, silgi vb. malzeme ve </w:t>
            </w:r>
            <w:proofErr w:type="gramStart"/>
            <w:r w:rsidRPr="00A372F2">
              <w:rPr>
                <w:rFonts w:ascii="Times New Roman" w:eastAsia="Times New Roman" w:hAnsi="Times New Roman" w:cs="Times New Roman"/>
                <w:sz w:val="20"/>
                <w:szCs w:val="20"/>
                <w:lang w:bidi="tr-TR"/>
              </w:rPr>
              <w:t>ekipmanın</w:t>
            </w:r>
            <w:proofErr w:type="gramEnd"/>
            <w:r w:rsidRPr="00A372F2">
              <w:rPr>
                <w:rFonts w:ascii="Times New Roman" w:eastAsia="Times New Roman" w:hAnsi="Times New Roman" w:cs="Times New Roman"/>
                <w:sz w:val="20"/>
                <w:szCs w:val="20"/>
                <w:lang w:bidi="tr-TR"/>
              </w:rPr>
              <w:t xml:space="preserve"> mümkün olduğunca ortak kullanılmaması sağlanmakta mı? Sağlanamıyor ise ortak kullanılan malzemelerin dezenfeksiyonu, temizlik/dezenfeksiyon plan/programlarına 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44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TOPLANTI/KONFERANS SALONLARI/ÇOK AMAÇLI SALONLAR</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rFonts w:ascii="Times New Roman" w:eastAsia="Times New Roman" w:hAnsi="Times New Roman" w:cs="Times New Roman"/>
                <w:sz w:val="18"/>
              </w:rPr>
            </w:pPr>
            <w:r w:rsidRPr="00A372F2">
              <w:rPr>
                <w:rFonts w:ascii="Times New Roman" w:eastAsia="Times New Roman" w:hAnsi="Times New Roman" w:cs="Times New Roman"/>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B608DD">
            <w:pPr>
              <w:keepNext/>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lang w:bidi="tr-TR"/>
              </w:rPr>
              <w:t xml:space="preserve">Salgın hastalık dönemlerine (COVID-19 vb.) özgü, sağlık otoritelerince belirlenen bulaş riskini minimum düzeyde tutacak şekilde kapasite kullanımı ve oturma düzeni (fiziki mesafe kurallarına uygun vb.) sağlanmış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toplantı ve konferans salonu ve çok amaçlı salon bulunmamaktır.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rFonts w:ascii="Times New Roman" w:eastAsia="Times New Roman" w:hAnsi="Times New Roman" w:cs="Times New Roman"/>
                <w:sz w:val="18"/>
              </w:rPr>
            </w:pPr>
            <w:r w:rsidRPr="00A372F2">
              <w:rPr>
                <w:rFonts w:ascii="Times New Roman" w:eastAsia="Times New Roman" w:hAnsi="Times New Roman" w:cs="Times New Roman"/>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B608DD">
            <w:pPr>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Salgın hastalık dönemlerine (COVID-19 vb.) özgü ortak teması engelleyici önlemler (Kitap, dergi vb. eşyaların kaldırılması vb.)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toplantı ve konferans salonu ve çok amaçlı salon bulunmamaktır.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rFonts w:ascii="Times New Roman" w:eastAsia="Times New Roman" w:hAnsi="Times New Roman" w:cs="Times New Roman"/>
                <w:sz w:val="18"/>
              </w:rPr>
            </w:pPr>
            <w:r w:rsidRPr="00A372F2">
              <w:rPr>
                <w:rFonts w:ascii="Times New Roman" w:eastAsia="Times New Roman" w:hAnsi="Times New Roman" w:cs="Times New Roman"/>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Temizlik/dezenfeksiyon plan/programlarına uygun olarak toplantı öncesi/sonrası (masa, varsa teknik donanımlar, mikrofon vb.) temizlik/dezenfeksiyon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toplantı ve konferans salonu ve çok amaçlı salon bulunmamaktır.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rFonts w:ascii="Times New Roman" w:eastAsia="Times New Roman" w:hAnsi="Times New Roman" w:cs="Times New Roman"/>
                <w:sz w:val="18"/>
              </w:rPr>
            </w:pPr>
            <w:r w:rsidRPr="00A372F2">
              <w:rPr>
                <w:rFonts w:ascii="Times New Roman" w:eastAsia="Times New Roman" w:hAnsi="Times New Roman" w:cs="Times New Roman"/>
                <w:sz w:val="18"/>
              </w:rPr>
              <w:lastRenderedPageBreak/>
              <w:t>4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 xml:space="preserve">Toplantı sırasında ikram sunumu; salgın hastalık dönemlerine (COVID-19 vb.) özgü sağlık otoritelerince belirlenmiş önlemler (su harici ikram yapılmaması vb.) ve genel </w:t>
            </w:r>
            <w:proofErr w:type="gramStart"/>
            <w:r w:rsidRPr="00A372F2">
              <w:rPr>
                <w:rFonts w:ascii="Times New Roman" w:eastAsia="Times New Roman" w:hAnsi="Times New Roman" w:cs="Times New Roman"/>
                <w:sz w:val="20"/>
                <w:szCs w:val="20"/>
                <w:lang w:bidi="tr-TR"/>
              </w:rPr>
              <w:t>hijyen</w:t>
            </w:r>
            <w:proofErr w:type="gramEnd"/>
            <w:r w:rsidRPr="00A372F2">
              <w:rPr>
                <w:rFonts w:ascii="Times New Roman" w:eastAsia="Times New Roman" w:hAnsi="Times New Roman" w:cs="Times New Roman"/>
                <w:sz w:val="20"/>
                <w:szCs w:val="20"/>
                <w:lang w:bidi="tr-TR"/>
              </w:rPr>
              <w:t xml:space="preserve"> kurallarına (ortak temasın engellenmesi vb.) 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toplantı ve konferans salonu ve çok amaçlı salon bulunmamaktır.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rFonts w:ascii="Times New Roman" w:eastAsia="Times New Roman" w:hAnsi="Times New Roman" w:cs="Times New Roman"/>
                <w:sz w:val="18"/>
              </w:rPr>
            </w:pPr>
            <w:r w:rsidRPr="00A372F2">
              <w:rPr>
                <w:rFonts w:ascii="Times New Roman" w:eastAsia="Times New Roman" w:hAnsi="Times New Roman" w:cs="Times New Roman"/>
                <w:sz w:val="18"/>
              </w:rPr>
              <w:t>5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Temiz hava debisi artırılması sağlanmış mı?</w:t>
            </w:r>
          </w:p>
          <w:p w:rsidR="00662023" w:rsidRPr="00A372F2" w:rsidRDefault="00662023" w:rsidP="00B608DD">
            <w:pPr>
              <w:keepNext/>
              <w:jc w:val="both"/>
              <w:rPr>
                <w:rFonts w:ascii="Times New Roman" w:eastAsia="Times New Roman" w:hAnsi="Times New Roman" w:cs="Times New Roman"/>
                <w:sz w:val="20"/>
                <w:szCs w:val="20"/>
                <w:lang w:bidi="tr-TR"/>
              </w:rPr>
            </w:pPr>
          </w:p>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Not: Salgın hastalık dönemlerinde (COVID-19 vb.) toplantı süreleri mümkün olduğunca kısa tutulmalı, toplantının uzaması durumunda ara verilmeli ve pencereler açılarak ortamın doğal havalandırılması sağlanmalıdır.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toplantı ve konferans salonu ve çok amaçlı salon bulunmamaktır.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rFonts w:ascii="Times New Roman" w:eastAsia="Times New Roman" w:hAnsi="Times New Roman" w:cs="Times New Roman"/>
                <w:sz w:val="18"/>
              </w:rPr>
            </w:pPr>
            <w:r w:rsidRPr="00A372F2">
              <w:rPr>
                <w:rFonts w:ascii="Times New Roman" w:eastAsia="Times New Roman" w:hAnsi="Times New Roman" w:cs="Times New Roman"/>
                <w:sz w:val="18"/>
              </w:rPr>
              <w:t>6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Toplantı salonunun girişinde el antiseptiği bulunması ve kişilerin toplantı salonuna girerken ve çıkarken el antiseptiği kullanması kontrol altına alınmış mı?</w:t>
            </w:r>
          </w:p>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Not: Belge ve evraklar bilgisayar sistemleri üzerinden işlem görmeli, e-imza kullanılmalıdır. Islak imza gereken durumlarda evrak sabit kalmalı ve sırayla sosyal mesafe gözetilerek evrak imzalanmalıdır. Kişiler evrakları imzalarken şahsi kalemlerini kullanmalı ve bu kalemler ortaklaşa kullanılmamalıdır.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toplantı ve konferans salonu ve çok amaçlı salon bulunmamaktır.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rFonts w:ascii="Times New Roman" w:eastAsia="Times New Roman" w:hAnsi="Times New Roman" w:cs="Times New Roman"/>
                <w:sz w:val="18"/>
              </w:rPr>
            </w:pPr>
            <w:r w:rsidRPr="00A372F2">
              <w:rPr>
                <w:rFonts w:ascii="Times New Roman" w:eastAsia="Times New Roman" w:hAnsi="Times New Roman" w:cs="Times New Roman"/>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Katılımcıların adları ve iletişim bilgileri ilgili mevzuata uygun süre saklanmakta mı?</w:t>
            </w:r>
          </w:p>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 xml:space="preserve">Salgın hastalık dönemlerinde (COVID-19 vb.) </w:t>
            </w:r>
            <w:r w:rsidRPr="00A372F2">
              <w:rPr>
                <w:rFonts w:ascii="Times New Roman" w:hAnsi="Times New Roman" w:cs="Times New Roman"/>
                <w:sz w:val="20"/>
                <w:szCs w:val="20"/>
              </w:rPr>
              <w:t xml:space="preserve"> </w:t>
            </w:r>
            <w:r w:rsidRPr="00A372F2">
              <w:rPr>
                <w:rFonts w:ascii="Times New Roman" w:eastAsia="Times New Roman" w:hAnsi="Times New Roman" w:cs="Times New Roman"/>
                <w:sz w:val="20"/>
                <w:szCs w:val="20"/>
                <w:lang w:bidi="tr-TR"/>
              </w:rPr>
              <w:t>toplantıda bulunanlardan, toplantı sonrası salgın hastalık tanısı oluşması durumunda temaslı değerlendirilmesinde katılımcı bilgilendirmesi için yöntem oluşturulmuş mu?</w:t>
            </w:r>
          </w:p>
          <w:p w:rsidR="00662023" w:rsidRPr="00A372F2" w:rsidRDefault="00662023" w:rsidP="00B608DD">
            <w:pPr>
              <w:keepNext/>
              <w:jc w:val="both"/>
              <w:rPr>
                <w:rFonts w:ascii="Times New Roman" w:eastAsia="Times New Roman" w:hAnsi="Times New Roman" w:cs="Times New Roman"/>
                <w:sz w:val="20"/>
                <w:szCs w:val="20"/>
                <w:lang w:bidi="tr-TR"/>
              </w:rPr>
            </w:pPr>
          </w:p>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 xml:space="preserve">Not: Salgın hastalık dönemlerinde (COVID-19 vb.) bir veya daha fazla katılımcı toplantıdan sonraki günler içinde salgın hastalık belirtileri gösterdiğinde bu uygulama il/ilçe sağlık müdürlüğü yetkililerinin temaslıları izlemelerine yardımcı olacaktır. </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toplantı ve konferans salonu ve çok amaçlı salon bulunmamaktır.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KANTİN, YEMEKHANE</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 xml:space="preserve">Temizlik/dezenfeksiyon plan/programlarına uygun olarak temizlenmesi ve </w:t>
            </w:r>
            <w:proofErr w:type="gramStart"/>
            <w:r w:rsidRPr="00A372F2">
              <w:rPr>
                <w:rFonts w:ascii="Times New Roman" w:eastAsia="Times New Roman" w:hAnsi="Times New Roman" w:cs="Times New Roman"/>
                <w:sz w:val="20"/>
                <w:szCs w:val="20"/>
                <w:lang w:bidi="tr-TR"/>
              </w:rPr>
              <w:t>dezenfekte</w:t>
            </w:r>
            <w:proofErr w:type="gramEnd"/>
            <w:r w:rsidRPr="00A372F2">
              <w:rPr>
                <w:rFonts w:ascii="Times New Roman" w:eastAsia="Times New Roman" w:hAnsi="Times New Roman" w:cs="Times New Roman"/>
                <w:sz w:val="20"/>
                <w:szCs w:val="20"/>
                <w:lang w:bidi="tr-TR"/>
              </w:rPr>
              <w:t xml:space="preserve"> edilmesi sağlanıyor mu?</w:t>
            </w:r>
          </w:p>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 xml:space="preserve">Kantin ve yemekhanelerde para ile teması engelleyecek uygulamalar düzenlenmiş mi? </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 xml:space="preserve">Yemek hizmetinin dışarıdan temin edilmesi durumunda mevcut kurallara ek olarak yüklenici firmadan Hijyen, Enfeksiyon Önleme ve Kontrol İçin Eylem Planı istenmiş mi? </w:t>
            </w:r>
          </w:p>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Not: Tercihen yemek hizmeti TS EN ISO 22000 Gıda Güvenliği Yönetim Sistemi veya TS 13811 Hijyen ve Sanitasyon Yönetim Sistemi belgeli kuruluşlardan temin edilmelidir. Kuruluş tarafından mümkünse, tedarikçinin bu kurallara uyumu için yerinde denetim gerçekleştirilebilir.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400BE1" w:rsidP="007146B7">
            <w:pPr>
              <w:spacing w:before="60" w:after="60"/>
              <w:rPr>
                <w:rFonts w:ascii="Times New Roman" w:hAnsi="Times New Roman" w:cs="Times New Roman"/>
                <w:sz w:val="20"/>
                <w:szCs w:val="20"/>
              </w:rPr>
            </w:pPr>
            <w:r>
              <w:rPr>
                <w:rFonts w:ascii="Times New Roman" w:hAnsi="Times New Roman" w:cs="Times New Roman"/>
                <w:sz w:val="20"/>
                <w:szCs w:val="20"/>
              </w:rPr>
              <w:t>Yemekler okulumuzda aşçısı</w:t>
            </w:r>
            <w:r w:rsidR="00662023" w:rsidRPr="00A372F2">
              <w:rPr>
                <w:rFonts w:ascii="Times New Roman" w:hAnsi="Times New Roman" w:cs="Times New Roman"/>
                <w:sz w:val="20"/>
                <w:szCs w:val="20"/>
              </w:rPr>
              <w:t xml:space="preserve"> tarafından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400BE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lastRenderedPageBreak/>
              <w:t>3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 xml:space="preserve">Kantin/Yemekhane personelinin kişisel </w:t>
            </w:r>
            <w:proofErr w:type="gramStart"/>
            <w:r w:rsidRPr="00A372F2">
              <w:rPr>
                <w:rFonts w:ascii="Times New Roman" w:eastAsia="Times New Roman" w:hAnsi="Times New Roman" w:cs="Times New Roman"/>
                <w:sz w:val="20"/>
                <w:szCs w:val="20"/>
                <w:lang w:bidi="tr-TR"/>
              </w:rPr>
              <w:t>hijyen</w:t>
            </w:r>
            <w:proofErr w:type="gramEnd"/>
            <w:r w:rsidRPr="00A372F2">
              <w:rPr>
                <w:rFonts w:ascii="Times New Roman" w:eastAsia="Times New Roman" w:hAnsi="Times New Roman" w:cs="Times New Roman"/>
                <w:sz w:val="20"/>
                <w:szCs w:val="20"/>
                <w:lang w:bidi="tr-TR"/>
              </w:rPr>
              <w:t xml:space="preserve"> ve salgın hastalıklara yönelik (sıklıkla el yıkama, öksürük / hapşırık adabı) kurallara sıkı bir şekilde uyma farkındalığı sağlanmış mı?</w:t>
            </w:r>
          </w:p>
        </w:tc>
        <w:tc>
          <w:tcPr>
            <w:tcW w:w="3402"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662023" w:rsidRPr="00A372F2" w:rsidRDefault="00662023" w:rsidP="00B608DD">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 xml:space="preserve">Personelin işe özgü </w:t>
            </w:r>
            <w:proofErr w:type="spellStart"/>
            <w:r w:rsidRPr="00A372F2">
              <w:rPr>
                <w:rFonts w:ascii="Times New Roman" w:eastAsia="Times New Roman" w:hAnsi="Times New Roman" w:cs="Times New Roman"/>
                <w:sz w:val="20"/>
                <w:szCs w:val="20"/>
                <w:lang w:bidi="tr-TR"/>
              </w:rPr>
              <w:t>KKD’ler</w:t>
            </w:r>
            <w:proofErr w:type="spellEnd"/>
            <w:r w:rsidRPr="00A372F2">
              <w:rPr>
                <w:rFonts w:ascii="Times New Roman" w:eastAsia="Times New Roman" w:hAnsi="Times New Roman" w:cs="Times New Roman"/>
                <w:sz w:val="20"/>
                <w:szCs w:val="20"/>
                <w:lang w:bidi="tr-TR"/>
              </w:rPr>
              <w:t xml:space="preserve"> (maske, bone, eldiven vb.) kullanması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5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 xml:space="preserve">Yemekhane girişlerinde alkol </w:t>
            </w:r>
            <w:proofErr w:type="gramStart"/>
            <w:r w:rsidRPr="00A372F2">
              <w:rPr>
                <w:rFonts w:ascii="Times New Roman" w:eastAsia="Times New Roman" w:hAnsi="Times New Roman" w:cs="Times New Roman"/>
                <w:sz w:val="20"/>
                <w:szCs w:val="20"/>
                <w:lang w:bidi="tr-TR"/>
              </w:rPr>
              <w:t>bazlı</w:t>
            </w:r>
            <w:proofErr w:type="gramEnd"/>
            <w:r w:rsidRPr="00A372F2">
              <w:rPr>
                <w:rFonts w:ascii="Times New Roman" w:eastAsia="Times New Roman" w:hAnsi="Times New Roman" w:cs="Times New Roman"/>
                <w:sz w:val="20"/>
                <w:szCs w:val="20"/>
                <w:lang w:bidi="tr-TR"/>
              </w:rPr>
              <w:t xml:space="preserve"> el antiseptiği bulunuyor mu?</w:t>
            </w:r>
          </w:p>
          <w:p w:rsidR="00662023" w:rsidRPr="00A372F2" w:rsidRDefault="00662023" w:rsidP="00B608DD">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6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 xml:space="preserve">Kişilere yemek öncesi ve sonrası el yıkama yoluyla el </w:t>
            </w:r>
            <w:proofErr w:type="gramStart"/>
            <w:r w:rsidRPr="00A372F2">
              <w:rPr>
                <w:rFonts w:ascii="Times New Roman" w:eastAsia="Times New Roman" w:hAnsi="Times New Roman" w:cs="Times New Roman"/>
                <w:sz w:val="20"/>
                <w:szCs w:val="20"/>
                <w:lang w:bidi="tr-TR"/>
              </w:rPr>
              <w:t>hijyeni</w:t>
            </w:r>
            <w:proofErr w:type="gramEnd"/>
            <w:r w:rsidRPr="00A372F2">
              <w:rPr>
                <w:rFonts w:ascii="Times New Roman" w:eastAsia="Times New Roman" w:hAnsi="Times New Roman" w:cs="Times New Roman"/>
                <w:sz w:val="20"/>
                <w:szCs w:val="20"/>
                <w:lang w:bidi="tr-TR"/>
              </w:rPr>
              <w:t xml:space="preserve"> sağlamaları konusu güçlü şekilde hatırlatılması (girişte ve uygun noktalara yerleştirilen uyarıcı afişler/posterler vb. bulunması gereklidir ancak çoğu zaman yeterli olmayabilir) için gerekli düzenlemeler yapılmış mı?</w:t>
            </w:r>
          </w:p>
          <w:p w:rsidR="00662023" w:rsidRPr="00A372F2" w:rsidRDefault="00662023" w:rsidP="00B608DD">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 xml:space="preserve">Büfe ve sık kullanılan yüzeylerin sık sık temizlenmesi ve </w:t>
            </w:r>
            <w:proofErr w:type="gramStart"/>
            <w:r w:rsidRPr="00A372F2">
              <w:rPr>
                <w:rFonts w:ascii="Times New Roman" w:eastAsia="Times New Roman" w:hAnsi="Times New Roman" w:cs="Times New Roman"/>
                <w:sz w:val="20"/>
                <w:szCs w:val="20"/>
                <w:lang w:bidi="tr-TR"/>
              </w:rPr>
              <w:t>dezenfekte</w:t>
            </w:r>
            <w:proofErr w:type="gramEnd"/>
            <w:r w:rsidRPr="00A372F2">
              <w:rPr>
                <w:rFonts w:ascii="Times New Roman" w:eastAsia="Times New Roman" w:hAnsi="Times New Roman" w:cs="Times New Roman"/>
                <w:sz w:val="20"/>
                <w:szCs w:val="20"/>
                <w:lang w:bidi="tr-TR"/>
              </w:rPr>
              <w:t xml:space="preserve"> edilmesi kontrol altına alınmış mı?</w:t>
            </w:r>
          </w:p>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 xml:space="preserve">Not: İlgili tüm alanlar temiz ve düzenli tutulmalıdır. Yemek salonlarındaki oturma düzeni mümkün ise sosyal mesafe kurallarına uygun olarak tasarlanmalıdır. </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8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B608DD">
            <w:pPr>
              <w:keepNext/>
              <w:jc w:val="both"/>
              <w:rPr>
                <w:rFonts w:ascii="Times New Roman" w:eastAsia="Times New Roman" w:hAnsi="Times New Roman" w:cs="Times New Roman"/>
                <w:sz w:val="20"/>
                <w:szCs w:val="20"/>
                <w:lang w:bidi="tr-TR"/>
              </w:rPr>
            </w:pPr>
            <w:proofErr w:type="spellStart"/>
            <w:r w:rsidRPr="00A372F2">
              <w:rPr>
                <w:rFonts w:ascii="Times New Roman" w:eastAsia="Times New Roman" w:hAnsi="Times New Roman" w:cs="Times New Roman"/>
                <w:sz w:val="20"/>
                <w:szCs w:val="20"/>
                <w:lang w:bidi="tr-TR"/>
              </w:rPr>
              <w:t>Menaj</w:t>
            </w:r>
            <w:proofErr w:type="spellEnd"/>
            <w:r w:rsidRPr="00A372F2">
              <w:rPr>
                <w:rFonts w:ascii="Times New Roman" w:eastAsia="Times New Roman" w:hAnsi="Times New Roman" w:cs="Times New Roman"/>
                <w:sz w:val="20"/>
                <w:szCs w:val="20"/>
                <w:lang w:bidi="tr-TR"/>
              </w:rPr>
              <w:t xml:space="preserve"> takımlarının (tuz, karabiber, sos vb.), şekerin, kürdanın vb. tek kullanımlık paketlerde, çatal-kaşık ve bıçakların servise kâğıt cepli paketler veya tek kullanımlık ürünler gibi </w:t>
            </w:r>
            <w:proofErr w:type="gramStart"/>
            <w:r w:rsidRPr="00A372F2">
              <w:rPr>
                <w:rFonts w:ascii="Times New Roman" w:eastAsia="Times New Roman" w:hAnsi="Times New Roman" w:cs="Times New Roman"/>
                <w:sz w:val="20"/>
                <w:szCs w:val="20"/>
                <w:lang w:bidi="tr-TR"/>
              </w:rPr>
              <w:t>hijyenik</w:t>
            </w:r>
            <w:proofErr w:type="gramEnd"/>
            <w:r w:rsidRPr="00A372F2">
              <w:rPr>
                <w:rFonts w:ascii="Times New Roman" w:eastAsia="Times New Roman" w:hAnsi="Times New Roman" w:cs="Times New Roman"/>
                <w:sz w:val="20"/>
                <w:szCs w:val="20"/>
                <w:lang w:bidi="tr-TR"/>
              </w:rPr>
              <w:t xml:space="preserve"> önlemler alınmış olarak sunulması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9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 xml:space="preserve">Salgın hastalık gibi riskli dönemlerde su sebilleri, kahve, çay vb. içecek makinaları ve otomatların kullanımı engellenmiş mi? Diğer zamanlarda bu ekipmanların temizliği ve dezenfeksiyonunun (periyodik bakım, filtre değişimleri </w:t>
            </w:r>
            <w:proofErr w:type="gramStart"/>
            <w:r w:rsidRPr="00A372F2">
              <w:rPr>
                <w:rFonts w:ascii="Times New Roman" w:eastAsia="Times New Roman" w:hAnsi="Times New Roman" w:cs="Times New Roman"/>
                <w:sz w:val="20"/>
                <w:szCs w:val="20"/>
                <w:lang w:bidi="tr-TR"/>
              </w:rPr>
              <w:t>dahil</w:t>
            </w:r>
            <w:proofErr w:type="gramEnd"/>
            <w:r w:rsidRPr="00A372F2">
              <w:rPr>
                <w:rFonts w:ascii="Times New Roman" w:eastAsia="Times New Roman" w:hAnsi="Times New Roman" w:cs="Times New Roman"/>
                <w:sz w:val="20"/>
                <w:szCs w:val="20"/>
                <w:lang w:bidi="tr-TR"/>
              </w:rPr>
              <w:t>) planlaması ve sık aralıklarla yapılması sağlanmakta mı?</w:t>
            </w:r>
          </w:p>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 xml:space="preserve">Not: Mümkün ise su sebilleri ve otomatların temassız (fotoselli) olması sağlanmalıdır. </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10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Temiz hava debisi artırılması sağlanmış mı?</w:t>
            </w:r>
          </w:p>
          <w:p w:rsidR="00662023" w:rsidRPr="00A372F2" w:rsidRDefault="00662023" w:rsidP="00B608DD">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11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 xml:space="preserve">Bulaşık yıkama donanımının düzgün çalışması, özellikle çalışma sıcaklıklarının yanı sıra temizlik ve </w:t>
            </w:r>
            <w:proofErr w:type="gramStart"/>
            <w:r w:rsidRPr="00A372F2">
              <w:rPr>
                <w:rFonts w:ascii="Times New Roman" w:eastAsia="Times New Roman" w:hAnsi="Times New Roman" w:cs="Times New Roman"/>
                <w:sz w:val="20"/>
                <w:szCs w:val="20"/>
                <w:lang w:bidi="tr-TR"/>
              </w:rPr>
              <w:t>dezenfekte</w:t>
            </w:r>
            <w:proofErr w:type="gramEnd"/>
            <w:r w:rsidRPr="00A372F2">
              <w:rPr>
                <w:rFonts w:ascii="Times New Roman" w:eastAsia="Times New Roman" w:hAnsi="Times New Roman" w:cs="Times New Roman"/>
                <w:sz w:val="20"/>
                <w:szCs w:val="20"/>
                <w:lang w:bidi="tr-TR"/>
              </w:rPr>
              <w:t xml:space="preserve"> edici kimyasalların kullanım dozunun uygunluğu kontrol altına alınmış mı?</w:t>
            </w:r>
          </w:p>
          <w:p w:rsidR="00662023" w:rsidRPr="00A372F2" w:rsidRDefault="00662023" w:rsidP="00B608DD">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12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Kuruluşlarda hammadde ve/veya gıdanın depolanması ve muhafazası ile ilgili yürürlükteki yasal şartlara uygun düzenlemeler sağlanmış mı?</w:t>
            </w:r>
          </w:p>
          <w:p w:rsidR="00662023" w:rsidRPr="00A372F2" w:rsidRDefault="00662023" w:rsidP="00B608DD">
            <w:pPr>
              <w:keepNext/>
              <w:jc w:val="both"/>
              <w:rPr>
                <w:rFonts w:ascii="Times New Roman" w:eastAsia="Times New Roman" w:hAnsi="Times New Roman" w:cs="Times New Roman"/>
                <w:sz w:val="20"/>
                <w:szCs w:val="20"/>
                <w:lang w:bidi="tr-TR"/>
              </w:rPr>
            </w:pPr>
            <w:r w:rsidRPr="00A372F2">
              <w:rPr>
                <w:rFonts w:ascii="Times New Roman" w:eastAsia="Times New Roman" w:hAnsi="Times New Roman" w:cs="Times New Roman"/>
                <w:sz w:val="20"/>
                <w:szCs w:val="20"/>
                <w:lang w:bidi="tr-TR"/>
              </w:rPr>
              <w:t>Not: Riskli dönemlerde diğer otoriteler tarafından belirlenen ilave kurallar MEB talimatı ile uygulanmalıdır.</w:t>
            </w:r>
          </w:p>
          <w:p w:rsidR="00662023" w:rsidRPr="00A372F2" w:rsidRDefault="00662023" w:rsidP="00B608DD">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13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B608DD">
            <w:pPr>
              <w:keepNext/>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lang w:bidi="tr-TR"/>
              </w:rPr>
              <w:t xml:space="preserve">Salgın hastalık dönemlerinde (COVID-19 vb.) </w:t>
            </w:r>
            <w:r w:rsidRPr="00A372F2">
              <w:rPr>
                <w:rFonts w:ascii="Times New Roman" w:eastAsia="Times New Roman" w:hAnsi="Times New Roman" w:cs="Times New Roman"/>
                <w:sz w:val="20"/>
                <w:szCs w:val="20"/>
              </w:rPr>
              <w:t xml:space="preserve">yemekhane sıraları ve yerleşim planı için </w:t>
            </w:r>
            <w:r w:rsidRPr="00A372F2">
              <w:rPr>
                <w:rFonts w:ascii="Times New Roman" w:eastAsia="Times New Roman" w:hAnsi="Times New Roman" w:cs="Times New Roman"/>
                <w:sz w:val="20"/>
                <w:szCs w:val="20"/>
                <w:lang w:bidi="tr-TR"/>
              </w:rPr>
              <w:t xml:space="preserve">sağlık otoritelerince belirlenmiş (fiziksel mesafe işaretlemeleri, masa sandalye düzenlemeleri, açık </w:t>
            </w:r>
            <w:r w:rsidRPr="00A372F2">
              <w:rPr>
                <w:rFonts w:ascii="Times New Roman" w:eastAsia="Times New Roman" w:hAnsi="Times New Roman" w:cs="Times New Roman"/>
                <w:sz w:val="20"/>
                <w:szCs w:val="20"/>
                <w:lang w:bidi="tr-TR"/>
              </w:rPr>
              <w:lastRenderedPageBreak/>
              <w:t>büfe kullanılmaması, vb.) düzenlemeler</w:t>
            </w:r>
            <w:r w:rsidRPr="00A372F2">
              <w:rPr>
                <w:rFonts w:ascii="Times New Roman" w:eastAsia="Times New Roman" w:hAnsi="Times New Roman" w:cs="Times New Roman"/>
                <w:sz w:val="20"/>
                <w:szCs w:val="20"/>
              </w:rPr>
              <w:t xml:space="preserve"> sağlanmış mı?</w:t>
            </w:r>
          </w:p>
          <w:p w:rsidR="00662023" w:rsidRPr="00A372F2" w:rsidRDefault="00662023" w:rsidP="00B608DD">
            <w:pPr>
              <w:keepNext/>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Not: Gerektiğinde yemek saatleri fiziksel mesafenin korunacağı şekilde düzenlenmelidir.</w:t>
            </w:r>
          </w:p>
          <w:p w:rsidR="00662023" w:rsidRPr="00A372F2" w:rsidRDefault="00662023" w:rsidP="00B608DD">
            <w:pPr>
              <w:keepNext/>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Not: 10 m</w:t>
            </w:r>
            <w:r w:rsidRPr="00A372F2">
              <w:rPr>
                <w:rFonts w:ascii="Times New Roman" w:eastAsia="Times New Roman" w:hAnsi="Times New Roman" w:cs="Times New Roman"/>
                <w:sz w:val="20"/>
                <w:szCs w:val="20"/>
                <w:vertAlign w:val="superscript"/>
              </w:rPr>
              <w:t>2</w:t>
            </w:r>
            <w:r w:rsidRPr="00A372F2">
              <w:rPr>
                <w:rFonts w:ascii="Times New Roman" w:eastAsia="Times New Roman" w:hAnsi="Times New Roman" w:cs="Times New Roman"/>
                <w:sz w:val="20"/>
                <w:szCs w:val="20"/>
              </w:rPr>
              <w:t xml:space="preserve"> için en fazla 4 kişi olması tavsiye edilir.</w:t>
            </w:r>
          </w:p>
          <w:p w:rsidR="00662023" w:rsidRPr="00A372F2" w:rsidRDefault="00662023" w:rsidP="00B608DD">
            <w:pPr>
              <w:keepNext/>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Not: Temaslı takibinin kolay yapılabilmesi için; yemek saatlerinin gruplara göre belirlenmesi ve mümkün ise aynı kişilerin aynı masada yemek yemeleri kontrol altına alınmış mı?</w:t>
            </w:r>
          </w:p>
          <w:p w:rsidR="00662023" w:rsidRPr="00A372F2" w:rsidRDefault="00662023" w:rsidP="00B608DD">
            <w:pPr>
              <w:keepNext/>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Not: Çay içme molalarında da benzer kurallara dikkat edilmelidir.</w:t>
            </w:r>
          </w:p>
          <w:p w:rsidR="00662023" w:rsidRPr="00A372F2" w:rsidRDefault="00662023" w:rsidP="00B608DD">
            <w:pPr>
              <w:keepNext/>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Not: Servisin şef tarafından yapılması daha uygun olabilir.</w:t>
            </w:r>
          </w:p>
          <w:p w:rsidR="00662023" w:rsidRPr="00A372F2" w:rsidRDefault="00662023" w:rsidP="00B608DD">
            <w:pPr>
              <w:keepNext/>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Not: Kişisel/porsiyon tabaklar kullanılabilir.</w:t>
            </w:r>
          </w:p>
          <w:p w:rsidR="00662023" w:rsidRPr="00A372F2" w:rsidRDefault="00662023" w:rsidP="00B608DD">
            <w:pPr>
              <w:keepNext/>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45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lastRenderedPageBreak/>
              <w:t>TUVALETLER VE LAVABOLAR</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Kapılar ve kapı kolları dâhil tüm yüzeylerin temizlik/dezenfeksiyon plan/programlarına uygun olarak uygun deterjan/dezenfektan ile sık aralıklarla temizlenmesi ve </w:t>
            </w:r>
            <w:proofErr w:type="gramStart"/>
            <w:r w:rsidRPr="00A372F2">
              <w:rPr>
                <w:rFonts w:ascii="Times New Roman" w:hAnsi="Times New Roman" w:cs="Times New Roman"/>
                <w:sz w:val="20"/>
                <w:szCs w:val="20"/>
              </w:rPr>
              <w:t>dezenfekte</w:t>
            </w:r>
            <w:proofErr w:type="gramEnd"/>
            <w:r w:rsidRPr="00A372F2">
              <w:rPr>
                <w:rFonts w:ascii="Times New Roman" w:hAnsi="Times New Roman" w:cs="Times New Roman"/>
                <w:sz w:val="20"/>
                <w:szCs w:val="20"/>
              </w:rPr>
              <w:t xml:space="preserv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Tuvaletlerin havalandırma sistemi temiz, hava </w:t>
            </w:r>
            <w:proofErr w:type="gramStart"/>
            <w:r w:rsidRPr="00A372F2">
              <w:rPr>
                <w:rFonts w:ascii="Times New Roman" w:eastAsia="Times New Roman" w:hAnsi="Times New Roman" w:cs="Times New Roman"/>
                <w:sz w:val="20"/>
                <w:szCs w:val="20"/>
              </w:rPr>
              <w:t>sirkülasyonu</w:t>
            </w:r>
            <w:proofErr w:type="gramEnd"/>
            <w:r w:rsidRPr="00A372F2">
              <w:rPr>
                <w:rFonts w:ascii="Times New Roman" w:eastAsia="Times New Roman" w:hAnsi="Times New Roman" w:cs="Times New Roman"/>
                <w:sz w:val="20"/>
                <w:szCs w:val="20"/>
              </w:rPr>
              <w:t xml:space="preserve"> yeterli ve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pBdr>
                <w:top w:val="nil"/>
                <w:left w:val="nil"/>
                <w:bottom w:val="nil"/>
                <w:right w:val="nil"/>
                <w:between w:val="nil"/>
              </w:pBdr>
              <w:jc w:val="both"/>
              <w:rPr>
                <w:rFonts w:ascii="Times New Roman" w:eastAsia="Times New Roman" w:hAnsi="Times New Roman" w:cs="Times New Roman"/>
                <w:sz w:val="20"/>
                <w:szCs w:val="20"/>
                <w:highlight w:val="yellow"/>
              </w:rPr>
            </w:pPr>
            <w:r w:rsidRPr="00A372F2">
              <w:rPr>
                <w:rFonts w:ascii="Times New Roman" w:eastAsia="Times New Roman" w:hAnsi="Times New Roman" w:cs="Times New Roman"/>
                <w:sz w:val="20"/>
                <w:szCs w:val="20"/>
              </w:rPr>
              <w:t>Her tuvalete/lavabo girişinde (ideal olarak hem iç, hem de dış kısma), el antiseptik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Öğrencilere ve personele her seferinde en az 20 saniye boyunca sabun ve suyla ellerini yıkamalarını hatırlatmak için afiş/poster/uyarı levhası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Personel ve öğrencilerin kâğıt havluları ve benzeri atıkları atmalarını kolaylaştırıcı çıkışa yakın noktalara elle temas etmeden açılıp kapanabilen atık kumbaraları yerleştirilmiş mi? </w:t>
            </w:r>
          </w:p>
          <w:p w:rsidR="00662023" w:rsidRPr="00A372F2" w:rsidRDefault="00662023" w:rsidP="00B608DD">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6 (KU)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pBdr>
                <w:top w:val="nil"/>
                <w:left w:val="nil"/>
                <w:bottom w:val="nil"/>
                <w:right w:val="nil"/>
                <w:between w:val="nil"/>
              </w:pBdr>
              <w:rPr>
                <w:rFonts w:ascii="Times New Roman" w:eastAsia="Times New Roman" w:hAnsi="Times New Roman" w:cs="Times New Roman"/>
                <w:sz w:val="20"/>
                <w:szCs w:val="20"/>
              </w:rPr>
            </w:pPr>
          </w:p>
          <w:p w:rsidR="00662023" w:rsidRPr="00A372F2" w:rsidRDefault="00662023" w:rsidP="00B608DD">
            <w:pPr>
              <w:pBdr>
                <w:top w:val="nil"/>
                <w:left w:val="nil"/>
                <w:bottom w:val="nil"/>
                <w:right w:val="nil"/>
                <w:between w:val="nil"/>
              </w:pBdr>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El kurutucu cihazların kullanılması engellenmiş mi?</w:t>
            </w:r>
          </w:p>
          <w:p w:rsidR="00662023" w:rsidRPr="00A372F2" w:rsidRDefault="00662023" w:rsidP="00B608DD">
            <w:pPr>
              <w:pBdr>
                <w:top w:val="nil"/>
                <w:left w:val="nil"/>
                <w:bottom w:val="nil"/>
                <w:right w:val="nil"/>
                <w:between w:val="nil"/>
              </w:pBdr>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123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pBdr>
                <w:top w:val="nil"/>
                <w:left w:val="nil"/>
                <w:bottom w:val="nil"/>
                <w:right w:val="nil"/>
                <w:between w:val="nil"/>
              </w:pBdr>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Kuruluş genelindeki lavabo ve gider bağlantıların deveboyunlarının</w:t>
            </w:r>
          </w:p>
          <w:p w:rsidR="00662023" w:rsidRPr="00A372F2" w:rsidRDefault="00662023" w:rsidP="00B608DD">
            <w:pPr>
              <w:pBdr>
                <w:top w:val="nil"/>
                <w:left w:val="nil"/>
                <w:bottom w:val="nil"/>
                <w:right w:val="nil"/>
                <w:between w:val="nil"/>
              </w:pBdr>
              <w:rPr>
                <w:rFonts w:ascii="Times New Roman" w:eastAsia="Times New Roman" w:hAnsi="Times New Roman" w:cs="Times New Roman"/>
                <w:sz w:val="20"/>
                <w:szCs w:val="20"/>
                <w:highlight w:val="yellow"/>
              </w:rPr>
            </w:pPr>
            <w:r w:rsidRPr="00A372F2">
              <w:rPr>
                <w:rFonts w:ascii="Times New Roman" w:eastAsia="Times New Roman" w:hAnsi="Times New Roman" w:cs="Times New Roman"/>
                <w:sz w:val="20"/>
                <w:szCs w:val="20"/>
              </w:rPr>
              <w:t>S sifon şekilde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ASANSÖRLER</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B608DD">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Asansör kapasitesi salgın hastalık dönemlerine özgü önlemlere (en fazla 1/3 ü kadar kişinin kullanması vb.) uygun olarak belirlenmiş mi?</w:t>
            </w:r>
          </w:p>
          <w:p w:rsidR="00662023" w:rsidRPr="00A372F2" w:rsidRDefault="00662023" w:rsidP="00B608DD">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Kapasite kullanımı ile ilgili gerekli işaretleme ve tanımlamalar yapılmış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400BE1">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Okulumuzda asansör </w:t>
            </w:r>
            <w:r w:rsidR="00400BE1">
              <w:rPr>
                <w:rFonts w:ascii="Times New Roman" w:hAnsi="Times New Roman" w:cs="Times New Roman"/>
                <w:sz w:val="20"/>
                <w:szCs w:val="20"/>
              </w:rPr>
              <w:t>bulunmamaktadır</w:t>
            </w:r>
            <w:r w:rsidRPr="00A372F2">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B608DD">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Temizlik/dezenfeksiyon plan/programlarına uygun olarak temizlenmesi ve </w:t>
            </w:r>
            <w:proofErr w:type="gramStart"/>
            <w:r w:rsidRPr="00A372F2">
              <w:rPr>
                <w:rFonts w:ascii="Times New Roman" w:eastAsia="Times New Roman" w:hAnsi="Times New Roman" w:cs="Times New Roman"/>
                <w:sz w:val="20"/>
                <w:szCs w:val="20"/>
              </w:rPr>
              <w:t>dezenfekte</w:t>
            </w:r>
            <w:proofErr w:type="gramEnd"/>
            <w:r w:rsidRPr="00A372F2">
              <w:rPr>
                <w:rFonts w:ascii="Times New Roman" w:eastAsia="Times New Roman" w:hAnsi="Times New Roman" w:cs="Times New Roman"/>
                <w:sz w:val="20"/>
                <w:szCs w:val="20"/>
              </w:rPr>
              <w:t xml:space="preserve"> edilmesi sağlanıyor mu?</w:t>
            </w:r>
          </w:p>
          <w:p w:rsidR="00662023" w:rsidRPr="00A372F2" w:rsidRDefault="00662023" w:rsidP="00B608DD">
            <w:pPr>
              <w:pBdr>
                <w:top w:val="nil"/>
                <w:left w:val="nil"/>
                <w:bottom w:val="nil"/>
                <w:right w:val="nil"/>
                <w:between w:val="nil"/>
              </w:pBdr>
              <w:jc w:val="both"/>
              <w:rPr>
                <w:rFonts w:ascii="Times New Roman" w:eastAsia="Times New Roman" w:hAnsi="Times New Roman" w:cs="Times New Roman"/>
                <w:sz w:val="20"/>
                <w:szCs w:val="20"/>
                <w:highlight w:val="yellow"/>
              </w:rPr>
            </w:pPr>
            <w:r w:rsidRPr="00A372F2">
              <w:rPr>
                <w:rFonts w:ascii="Times New Roman" w:eastAsia="Times New Roman" w:hAnsi="Times New Roman" w:cs="Times New Roman"/>
                <w:sz w:val="20"/>
                <w:szCs w:val="20"/>
              </w:rPr>
              <w:t xml:space="preserve">Asansör girişlerinde alkol </w:t>
            </w:r>
            <w:proofErr w:type="gramStart"/>
            <w:r w:rsidRPr="00A372F2">
              <w:rPr>
                <w:rFonts w:ascii="Times New Roman" w:eastAsia="Times New Roman" w:hAnsi="Times New Roman" w:cs="Times New Roman"/>
                <w:sz w:val="20"/>
                <w:szCs w:val="20"/>
              </w:rPr>
              <w:t>bazlı</w:t>
            </w:r>
            <w:proofErr w:type="gramEnd"/>
            <w:r w:rsidRPr="00A372F2">
              <w:rPr>
                <w:rFonts w:ascii="Times New Roman" w:eastAsia="Times New Roman" w:hAnsi="Times New Roman" w:cs="Times New Roman"/>
                <w:sz w:val="20"/>
                <w:szCs w:val="20"/>
              </w:rPr>
              <w:t xml:space="preserve"> el antiseptiği bulunduruluyor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400BE1"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Okulumuzda asansör </w:t>
            </w:r>
            <w:r>
              <w:rPr>
                <w:rFonts w:ascii="Times New Roman" w:hAnsi="Times New Roman" w:cs="Times New Roman"/>
                <w:sz w:val="20"/>
                <w:szCs w:val="20"/>
              </w:rPr>
              <w:t>bulunmamaktadır</w:t>
            </w:r>
            <w:r w:rsidRPr="00A372F2">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66202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lastRenderedPageBreak/>
              <w:t>3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B608DD">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Asansör içinde, öksürük, hapşırık adabına uyulması, mümkünse konuşulmamasına yönelik uyarılar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400BE1"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Okulumuzda asansör </w:t>
            </w:r>
            <w:r>
              <w:rPr>
                <w:rFonts w:ascii="Times New Roman" w:hAnsi="Times New Roman" w:cs="Times New Roman"/>
                <w:sz w:val="20"/>
                <w:szCs w:val="20"/>
              </w:rPr>
              <w:t>bulunmamaktadır</w:t>
            </w:r>
            <w:r w:rsidRPr="00A372F2">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662023" w:rsidRPr="00A372F2" w:rsidRDefault="00662023">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66202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B608DD">
            <w:pPr>
              <w:pBdr>
                <w:top w:val="nil"/>
                <w:left w:val="nil"/>
                <w:bottom w:val="nil"/>
                <w:right w:val="nil"/>
                <w:between w:val="nil"/>
              </w:pBdr>
              <w:jc w:val="both"/>
              <w:rPr>
                <w:rFonts w:ascii="Times New Roman" w:eastAsia="Times New Roman" w:hAnsi="Times New Roman" w:cs="Times New Roman"/>
                <w:sz w:val="20"/>
                <w:szCs w:val="20"/>
                <w:highlight w:val="yellow"/>
              </w:rPr>
            </w:pPr>
            <w:r w:rsidRPr="00A372F2">
              <w:rPr>
                <w:rFonts w:ascii="Times New Roman" w:eastAsia="Times New Roman" w:hAnsi="Times New Roman" w:cs="Times New Roman"/>
                <w:sz w:val="20"/>
                <w:szCs w:val="20"/>
              </w:rPr>
              <w:t xml:space="preserve">Salgın hastalık dönemlerinde </w:t>
            </w:r>
            <w:r w:rsidRPr="00A372F2">
              <w:rPr>
                <w:rFonts w:ascii="Times New Roman" w:eastAsia="Times New Roman" w:hAnsi="Times New Roman" w:cs="Times New Roman"/>
                <w:sz w:val="20"/>
                <w:szCs w:val="20"/>
                <w:lang w:bidi="tr-TR"/>
              </w:rPr>
              <w:t>(COVID-19 vb.)</w:t>
            </w:r>
            <w:r w:rsidRPr="00A372F2">
              <w:rPr>
                <w:rFonts w:ascii="Times New Roman" w:eastAsia="Times New Roman" w:hAnsi="Times New Roman" w:cs="Times New Roman"/>
                <w:sz w:val="20"/>
                <w:szCs w:val="20"/>
              </w:rPr>
              <w:t xml:space="preserve"> asansöre KKD (maske vb.) kullanılmadan binilmemesine yönelik düzenlemeler yapılmış mı?</w:t>
            </w:r>
          </w:p>
          <w:p w:rsidR="00662023" w:rsidRPr="00A372F2" w:rsidRDefault="00662023" w:rsidP="00B608DD">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Not: Özel politika gerektiren grupları da dikkate alacak şekilde sesli, görüntülü ve yazılı uyarılar kullanılabilir.</w:t>
            </w:r>
          </w:p>
          <w:p w:rsidR="00662023" w:rsidRPr="00A372F2" w:rsidRDefault="00662023" w:rsidP="00B608DD">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400BE1"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Okulumuzda asansör </w:t>
            </w:r>
            <w:r>
              <w:rPr>
                <w:rFonts w:ascii="Times New Roman" w:hAnsi="Times New Roman" w:cs="Times New Roman"/>
                <w:sz w:val="20"/>
                <w:szCs w:val="20"/>
              </w:rPr>
              <w:t>bulunmamaktadır</w:t>
            </w:r>
            <w:r w:rsidR="00662023" w:rsidRPr="00A372F2">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662023" w:rsidRPr="00A372F2" w:rsidRDefault="00662023">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45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C1696F">
            <w:pPr>
              <w:spacing w:before="60" w:after="60"/>
              <w:jc w:val="center"/>
              <w:rPr>
                <w:rFonts w:ascii="Times New Roman" w:hAnsi="Times New Roman" w:cs="Times New Roman"/>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REVİR/SAĞLIK ODASI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C1696F">
            <w:pPr>
              <w:spacing w:before="60" w:after="60"/>
              <w:jc w:val="center"/>
              <w:rPr>
                <w:rFonts w:ascii="Times New Roman" w:hAnsi="Times New Roman" w:cs="Times New Roman"/>
                <w:sz w:val="20"/>
                <w:szCs w:val="20"/>
              </w:rPr>
            </w:pP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pStyle w:val="ListeParagraf"/>
              <w:ind w:left="0"/>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Temizlik/dezenfeksiyon plan/programlarına uygun olarak temizlenmesi ve </w:t>
            </w:r>
            <w:proofErr w:type="gramStart"/>
            <w:r w:rsidRPr="00A372F2">
              <w:rPr>
                <w:rFonts w:ascii="Times New Roman" w:eastAsia="Times New Roman" w:hAnsi="Times New Roman" w:cs="Times New Roman"/>
                <w:sz w:val="20"/>
                <w:szCs w:val="20"/>
              </w:rPr>
              <w:t>dezenfekte</w:t>
            </w:r>
            <w:proofErr w:type="gramEnd"/>
            <w:r w:rsidRPr="00A372F2">
              <w:rPr>
                <w:rFonts w:ascii="Times New Roman" w:eastAsia="Times New Roman" w:hAnsi="Times New Roman" w:cs="Times New Roman"/>
                <w:sz w:val="20"/>
                <w:szCs w:val="20"/>
              </w:rPr>
              <w:t xml:space="preserv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Okulumuzda revir bulunmamaktadır. </w:t>
            </w:r>
          </w:p>
          <w:p w:rsidR="00662023" w:rsidRPr="00A372F2" w:rsidRDefault="00400BE1" w:rsidP="00400BE1">
            <w:pPr>
              <w:spacing w:before="60" w:after="60"/>
              <w:rPr>
                <w:rFonts w:ascii="Times New Roman" w:hAnsi="Times New Roman" w:cs="Times New Roman"/>
                <w:sz w:val="20"/>
                <w:szCs w:val="20"/>
              </w:rPr>
            </w:pPr>
            <w:r>
              <w:rPr>
                <w:rFonts w:ascii="Times New Roman" w:hAnsi="Times New Roman" w:cs="Times New Roman"/>
                <w:sz w:val="20"/>
                <w:szCs w:val="20"/>
              </w:rPr>
              <w:t>Okulumuzun Rehberlik Servisi</w:t>
            </w:r>
            <w:r w:rsidR="00662023" w:rsidRPr="00A372F2">
              <w:rPr>
                <w:rFonts w:ascii="Times New Roman" w:hAnsi="Times New Roman" w:cs="Times New Roman"/>
                <w:sz w:val="20"/>
                <w:szCs w:val="20"/>
              </w:rPr>
              <w:t xml:space="preserve"> sağlık odası şeklinde </w:t>
            </w:r>
            <w:r w:rsidRPr="00A372F2">
              <w:rPr>
                <w:rFonts w:ascii="Times New Roman" w:hAnsi="Times New Roman" w:cs="Times New Roman"/>
                <w:sz w:val="20"/>
                <w:szCs w:val="20"/>
              </w:rPr>
              <w:t>kullanılmaktadır</w:t>
            </w:r>
            <w:r w:rsidR="00662023" w:rsidRPr="00A372F2">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Reviri kullanabilecek kişi sayısının belirlenmesi, revire gelen kişilerin KKD kullanımına yönelik önlemleri alması, revire başvuran kişilere ait vaka takip kayıtlarının tutulması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400BE1">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Havalandırma sistemleri dışarıdan taze hava alacak şekilde ayarlanmış mı? Havalandırma sistemi filtrelerinin periyodik kontrolü yapılıyor mu?</w:t>
            </w:r>
          </w:p>
          <w:p w:rsidR="00662023" w:rsidRPr="00A372F2" w:rsidRDefault="00662023" w:rsidP="00B608DD">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Havalandırma pencerelerden doğal olarak sağlanmaktadır.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9727F0"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Revirde oluşan atıkların kılavuzun atık yönetimi maddesinde anlatıldığı şekilde bertaraf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42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C1696F">
            <w:pPr>
              <w:spacing w:before="60" w:after="60"/>
              <w:jc w:val="center"/>
              <w:rPr>
                <w:rFonts w:ascii="Times New Roman" w:hAnsi="Times New Roman" w:cs="Times New Roman"/>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İBADETHANE / MESCİD</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C1696F">
            <w:pPr>
              <w:spacing w:before="60" w:after="60"/>
              <w:jc w:val="center"/>
              <w:rPr>
                <w:rFonts w:ascii="Times New Roman" w:hAnsi="Times New Roman" w:cs="Times New Roman"/>
                <w:sz w:val="20"/>
                <w:szCs w:val="20"/>
              </w:rPr>
            </w:pP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Temizlik/dezenfeksiyon plan/programlarına uygun olarak temizlenmesi ve </w:t>
            </w:r>
            <w:proofErr w:type="gramStart"/>
            <w:r w:rsidRPr="00A372F2">
              <w:rPr>
                <w:rFonts w:ascii="Times New Roman" w:eastAsia="Times New Roman" w:hAnsi="Times New Roman" w:cs="Times New Roman"/>
                <w:sz w:val="20"/>
                <w:szCs w:val="20"/>
              </w:rPr>
              <w:t>dezenfekte</w:t>
            </w:r>
            <w:proofErr w:type="gramEnd"/>
            <w:r w:rsidRPr="00A372F2">
              <w:rPr>
                <w:rFonts w:ascii="Times New Roman" w:eastAsia="Times New Roman" w:hAnsi="Times New Roman" w:cs="Times New Roman"/>
                <w:sz w:val="20"/>
                <w:szCs w:val="20"/>
              </w:rPr>
              <w:t xml:space="preserv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mescit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Havalandırma sistemleri dışarıdan taze hava alacak şekilde ayarlanmış mı? Havalandırma sistemi filtrelerinin periyodik kontrolü yapılıyor mu?</w:t>
            </w:r>
          </w:p>
          <w:p w:rsidR="00662023" w:rsidRPr="00A372F2" w:rsidRDefault="00662023" w:rsidP="00B608DD">
            <w:pP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mescit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Girişte el antiseptiği bulunduruluyor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mescit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Salgın hastalık dönemlerinde </w:t>
            </w:r>
            <w:r w:rsidRPr="00A372F2">
              <w:rPr>
                <w:rFonts w:ascii="Times New Roman" w:eastAsia="Times New Roman" w:hAnsi="Times New Roman" w:cs="Times New Roman"/>
                <w:sz w:val="20"/>
                <w:szCs w:val="20"/>
                <w:lang w:bidi="tr-TR"/>
              </w:rPr>
              <w:t>(COVID-19 vb.)</w:t>
            </w:r>
            <w:r w:rsidRPr="00A372F2">
              <w:rPr>
                <w:rFonts w:ascii="Times New Roman" w:eastAsia="Times New Roman" w:hAnsi="Times New Roman" w:cs="Times New Roman"/>
                <w:sz w:val="20"/>
                <w:szCs w:val="20"/>
              </w:rPr>
              <w:t>, mescide girerken ve namaz esnasında uygun KKD (maske vb.) kullanılmasına yönelik düzenlemeler mevcut mu?</w:t>
            </w:r>
          </w:p>
          <w:p w:rsidR="00662023" w:rsidRPr="00A372F2" w:rsidRDefault="00662023" w:rsidP="00B608DD">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Salgın hastalık dönemlerinde </w:t>
            </w:r>
            <w:r w:rsidRPr="00A372F2">
              <w:rPr>
                <w:rFonts w:ascii="Times New Roman" w:eastAsia="Times New Roman" w:hAnsi="Times New Roman" w:cs="Times New Roman"/>
                <w:sz w:val="20"/>
                <w:szCs w:val="20"/>
                <w:lang w:bidi="tr-TR"/>
              </w:rPr>
              <w:t>(COVID-19 vb.)</w:t>
            </w:r>
            <w:r w:rsidRPr="00A372F2">
              <w:rPr>
                <w:rFonts w:ascii="Times New Roman" w:eastAsia="Times New Roman" w:hAnsi="Times New Roman" w:cs="Times New Roman"/>
                <w:sz w:val="20"/>
                <w:szCs w:val="20"/>
              </w:rPr>
              <w:t>, abdest alırken ve namaz kılarken sosyal mesafeye uyulması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mescit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Dini kitaplar, tespih, takke, rahle, seccade, başörtüsü vb.nin ortak kullanımının engellenmesine yönelik tedbirler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mescit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jc w:val="center"/>
              <w:rPr>
                <w:sz w:val="18"/>
              </w:rPr>
            </w:pPr>
            <w:r w:rsidRPr="00A372F2">
              <w:rPr>
                <w:rFonts w:ascii="Times New Roman" w:eastAsia="Times New Roman" w:hAnsi="Times New Roman" w:cs="Times New Roman"/>
                <w:sz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Abdesthane ayrı bir bölüm olarak düzenlenmişse ‘Tuvalet ve Lavabolar’ maddesindeki düzenlemeler dikkate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mescit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08DD">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40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SPOR SALONLARI</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hAnsi="Times New Roman" w:cs="Times New Roman"/>
                <w:sz w:val="20"/>
                <w:szCs w:val="20"/>
                <w:lang w:bidi="tr-TR"/>
              </w:rPr>
            </w:pPr>
            <w:r w:rsidRPr="00A372F2">
              <w:rPr>
                <w:rFonts w:ascii="Times New Roman" w:eastAsia="Times New Roman" w:hAnsi="Times New Roman" w:cs="Times New Roman"/>
                <w:sz w:val="20"/>
                <w:szCs w:val="20"/>
              </w:rPr>
              <w:t xml:space="preserve">Temizlik/dezenfeksiyon plan/programlarına uygun olarak temizlik yapılması, sağlanmakta mı? Salgın hastalık durumunda alan ve malzemelerin daha sık </w:t>
            </w:r>
            <w:r w:rsidRPr="00A372F2">
              <w:rPr>
                <w:rFonts w:ascii="Times New Roman" w:eastAsia="Times New Roman" w:hAnsi="Times New Roman" w:cs="Times New Roman"/>
                <w:sz w:val="20"/>
                <w:szCs w:val="20"/>
              </w:rPr>
              <w:lastRenderedPageBreak/>
              <w:t>temizlenmesi, gün içerisinde salonun belirli bir süre kapatılması ve genel temizlik yapılması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DC6DE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lastRenderedPageBreak/>
              <w:t>Okulumuzda</w:t>
            </w:r>
            <w:r>
              <w:rPr>
                <w:rFonts w:ascii="Times New Roman" w:hAnsi="Times New Roman" w:cs="Times New Roman"/>
                <w:sz w:val="20"/>
                <w:szCs w:val="20"/>
              </w:rPr>
              <w:t xml:space="preserve">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hAnsi="Times New Roman" w:cs="Times New Roman"/>
                <w:sz w:val="20"/>
                <w:szCs w:val="20"/>
                <w:lang w:bidi="tr-TR"/>
              </w:rPr>
            </w:pPr>
            <w:r w:rsidRPr="00A372F2">
              <w:rPr>
                <w:rFonts w:ascii="Times New Roman" w:eastAsia="Times New Roman" w:hAnsi="Times New Roman" w:cs="Times New Roman"/>
                <w:sz w:val="20"/>
                <w:szCs w:val="20"/>
              </w:rPr>
              <w:t xml:space="preserve">Salon girişleri ve içerisinde uygun yerlere salgın hastalık dönemlerine özgü kurallar (sosyal mesafe, maske kullanımı, el temizliği ve hangi koşullarda kullanılmaması vb.) ile </w:t>
            </w:r>
            <w:proofErr w:type="gramStart"/>
            <w:r w:rsidRPr="00A372F2">
              <w:rPr>
                <w:rFonts w:ascii="Times New Roman" w:eastAsia="Times New Roman" w:hAnsi="Times New Roman" w:cs="Times New Roman"/>
                <w:sz w:val="20"/>
                <w:szCs w:val="20"/>
              </w:rPr>
              <w:t>enfeksiyon</w:t>
            </w:r>
            <w:proofErr w:type="gramEnd"/>
            <w:r w:rsidRPr="00A372F2">
              <w:rPr>
                <w:rFonts w:ascii="Times New Roman" w:eastAsia="Times New Roman" w:hAnsi="Times New Roman" w:cs="Times New Roman"/>
                <w:sz w:val="20"/>
                <w:szCs w:val="20"/>
              </w:rPr>
              <w:t xml:space="preserve">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DC6DE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w:t>
            </w:r>
            <w:r>
              <w:rPr>
                <w:rFonts w:ascii="Times New Roman" w:hAnsi="Times New Roman" w:cs="Times New Roman"/>
                <w:sz w:val="20"/>
                <w:szCs w:val="20"/>
              </w:rPr>
              <w:t xml:space="preserve">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Salonların girişleri ve içerisinde uygun el antiseptiği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DC6DE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w:t>
            </w:r>
            <w:r>
              <w:rPr>
                <w:rFonts w:ascii="Times New Roman" w:hAnsi="Times New Roman" w:cs="Times New Roman"/>
                <w:sz w:val="20"/>
                <w:szCs w:val="20"/>
              </w:rPr>
              <w:t xml:space="preserve">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Salonlarda uygun alanlara pedallı ve kapaklı atık kumbaraları konulmuş mu ve düzenli olarak boşaltılması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DC6DE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w:t>
            </w:r>
            <w:r>
              <w:rPr>
                <w:rFonts w:ascii="Times New Roman" w:hAnsi="Times New Roman" w:cs="Times New Roman"/>
                <w:sz w:val="20"/>
                <w:szCs w:val="20"/>
              </w:rPr>
              <w:t xml:space="preserve">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5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p>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DC6DE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w:t>
            </w:r>
            <w:r>
              <w:rPr>
                <w:rFonts w:ascii="Times New Roman" w:hAnsi="Times New Roman" w:cs="Times New Roman"/>
                <w:sz w:val="20"/>
                <w:szCs w:val="20"/>
              </w:rPr>
              <w:t xml:space="preserve">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6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Salonlarda su ve sabuna erişim kolay olması ve burada tek kullanımlık kâğıt havlular bulunması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DC6DE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w:t>
            </w:r>
            <w:r>
              <w:rPr>
                <w:rFonts w:ascii="Times New Roman" w:hAnsi="Times New Roman" w:cs="Times New Roman"/>
                <w:sz w:val="20"/>
                <w:szCs w:val="20"/>
              </w:rPr>
              <w:t xml:space="preserve">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İçeriye girmeden görünür bir yere asılmış olan içeride uyulması beklenen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DC6DE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w:t>
            </w:r>
            <w:r>
              <w:rPr>
                <w:rFonts w:ascii="Times New Roman" w:hAnsi="Times New Roman" w:cs="Times New Roman"/>
                <w:sz w:val="20"/>
                <w:szCs w:val="20"/>
              </w:rPr>
              <w:t xml:space="preserve">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8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DC6DE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w:t>
            </w:r>
            <w:r>
              <w:rPr>
                <w:rFonts w:ascii="Times New Roman" w:hAnsi="Times New Roman" w:cs="Times New Roman"/>
                <w:sz w:val="20"/>
                <w:szCs w:val="20"/>
              </w:rPr>
              <w:t xml:space="preserve">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9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Havluların kuruluş tarafından karşılanması halinde poşetli veya görevli personel tarafından verilmesi, mat türü malzemenin de her kullanıcıdan sonra dezenfeksiyonu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DC6DE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w:t>
            </w:r>
            <w:r>
              <w:rPr>
                <w:rFonts w:ascii="Times New Roman" w:hAnsi="Times New Roman" w:cs="Times New Roman"/>
                <w:sz w:val="20"/>
                <w:szCs w:val="20"/>
              </w:rPr>
              <w:t xml:space="preserve">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10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Görevli personelin salgın hastalıklara özgü konularda (bulaşma yolları, korunma önlemleri vb.) bilgilendirilmesi sağlanmış mı?</w:t>
            </w:r>
          </w:p>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DC6DE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w:t>
            </w:r>
            <w:r>
              <w:rPr>
                <w:rFonts w:ascii="Times New Roman" w:hAnsi="Times New Roman" w:cs="Times New Roman"/>
                <w:sz w:val="20"/>
                <w:szCs w:val="20"/>
              </w:rPr>
              <w:t xml:space="preserve">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11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Merkezi havalandırma sistemi bulunuyor ise havalandırma temiz hava </w:t>
            </w:r>
            <w:proofErr w:type="gramStart"/>
            <w:r w:rsidRPr="00A372F2">
              <w:rPr>
                <w:rFonts w:ascii="Times New Roman" w:eastAsia="Times New Roman" w:hAnsi="Times New Roman" w:cs="Times New Roman"/>
                <w:sz w:val="20"/>
                <w:szCs w:val="20"/>
              </w:rPr>
              <w:t>sirkülasyonunu</w:t>
            </w:r>
            <w:proofErr w:type="gramEnd"/>
            <w:r w:rsidRPr="00A372F2">
              <w:rPr>
                <w:rFonts w:ascii="Times New Roman" w:eastAsia="Times New Roman" w:hAnsi="Times New Roman" w:cs="Times New Roman"/>
                <w:sz w:val="20"/>
                <w:szCs w:val="20"/>
              </w:rPr>
              <w:t xml:space="preserve"> sağlayacak şekilde düzenlenmiş mi? Sık sık havalandırılması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DC6DE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w:t>
            </w:r>
            <w:r>
              <w:rPr>
                <w:rFonts w:ascii="Times New Roman" w:hAnsi="Times New Roman" w:cs="Times New Roman"/>
                <w:sz w:val="20"/>
                <w:szCs w:val="20"/>
              </w:rPr>
              <w:t xml:space="preserve">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12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Havalandırma sisteminin bakımı ve filtre değişimleri üretici firma önerileri doğrultusunda yapılmakta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DC6DE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w:t>
            </w:r>
            <w:r>
              <w:rPr>
                <w:rFonts w:ascii="Times New Roman" w:hAnsi="Times New Roman" w:cs="Times New Roman"/>
                <w:sz w:val="20"/>
                <w:szCs w:val="20"/>
              </w:rPr>
              <w:t xml:space="preserve">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13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Klima ve vantilatörlerle ilgili salgın hastalık durumlarına özgü önlemler (kısıtlı kullanımı, kullanımının engellenmesi vb.)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DC6DE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w:t>
            </w:r>
            <w:r>
              <w:rPr>
                <w:rFonts w:ascii="Times New Roman" w:hAnsi="Times New Roman" w:cs="Times New Roman"/>
                <w:sz w:val="20"/>
                <w:szCs w:val="20"/>
              </w:rPr>
              <w:t xml:space="preserve"> spor salonu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41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5F5118">
            <w:pPr>
              <w:spacing w:before="60" w:after="60"/>
              <w:rPr>
                <w:rFonts w:ascii="Times New Roman" w:hAnsi="Times New Roman" w:cs="Times New Roman"/>
                <w:sz w:val="20"/>
                <w:szCs w:val="20"/>
              </w:rPr>
            </w:pP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autoSpaceDE w:val="0"/>
              <w:autoSpaceDN w:val="0"/>
              <w:adjustRightInd w:val="0"/>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Bulaşıcı hastalık </w:t>
            </w:r>
            <w:proofErr w:type="gramStart"/>
            <w:r w:rsidRPr="00A372F2">
              <w:rPr>
                <w:rFonts w:ascii="Times New Roman" w:eastAsia="Times New Roman" w:hAnsi="Times New Roman" w:cs="Times New Roman"/>
                <w:sz w:val="20"/>
                <w:szCs w:val="20"/>
              </w:rPr>
              <w:t>semptomları</w:t>
            </w:r>
            <w:proofErr w:type="gramEnd"/>
            <w:r w:rsidRPr="00A372F2">
              <w:rPr>
                <w:rFonts w:ascii="Times New Roman" w:eastAsia="Times New Roman" w:hAnsi="Times New Roman" w:cs="Times New Roman"/>
                <w:sz w:val="20"/>
                <w:szCs w:val="20"/>
              </w:rPr>
              <w:t xml:space="preserve"> gösteren kişilerin havuzu kullanmaması için gerekli önlemler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autoSpaceDE w:val="0"/>
              <w:autoSpaceDN w:val="0"/>
              <w:adjustRightInd w:val="0"/>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Varsa ters yıkama sıklığı, havuz kullanım yoğunluklarına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lastRenderedPageBreak/>
              <w:t>3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autoSpaceDE w:val="0"/>
              <w:autoSpaceDN w:val="0"/>
              <w:adjustRightInd w:val="0"/>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Süper klorlama (şoklama) işlemi havuz kullanım yoğunluğuna göre planlanmış mı?</w:t>
            </w:r>
          </w:p>
          <w:p w:rsidR="00662023" w:rsidRPr="00A372F2" w:rsidRDefault="00662023" w:rsidP="005F5118">
            <w:pPr>
              <w:autoSpaceDE w:val="0"/>
              <w:autoSpaceDN w:val="0"/>
              <w:adjustRightInd w:val="0"/>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autoSpaceDE w:val="0"/>
              <w:autoSpaceDN w:val="0"/>
              <w:adjustRightInd w:val="0"/>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Kapalı havuz alanının hava kalitesi taze hava ile destekleniyor ve nem oranı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5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Salgın hastalık dönemlerine (COVID-19 vb.) özgü, sağlık otoritelerince belirlenen bulaş riskini minimum düzeyde tutacak şekilde havuz bölgesi ve havuz içi kapasite kullanımı (fiziki mesafe kurallarına uygun vb.)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6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Temizlik/dezenfeksiyon plan/programlarına uygun olarak düzenli olarak temizlik yapılması, sık kullanılan alan ve malzemelerin (basamaklar ve korkuluklar ile ortak kullanılan soyunma odaları ve buralardaki eşya dolapları, yıkanma ve dinlenme alanları, musluk, duş </w:t>
            </w:r>
            <w:proofErr w:type="gramStart"/>
            <w:r w:rsidRPr="00A372F2">
              <w:rPr>
                <w:rFonts w:ascii="Times New Roman" w:eastAsia="Times New Roman" w:hAnsi="Times New Roman" w:cs="Times New Roman"/>
                <w:sz w:val="20"/>
                <w:szCs w:val="20"/>
              </w:rPr>
              <w:t>ekipmanları</w:t>
            </w:r>
            <w:proofErr w:type="gramEnd"/>
            <w:r w:rsidRPr="00A372F2">
              <w:rPr>
                <w:rFonts w:ascii="Times New Roman" w:eastAsia="Times New Roman" w:hAnsi="Times New Roman" w:cs="Times New Roman"/>
                <w:sz w:val="20"/>
                <w:szCs w:val="20"/>
              </w:rPr>
              <w:t>, şezlonglar, duş düğmeleri, kapı kolları vb.)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Kapalı ve Açık havuzlarda Yüzme Havuzlarının Tabi Olacağı Sağlık Esasları ve Şartları Hakkındaki Yönetmelik’e uyuluyor mu?</w:t>
            </w:r>
          </w:p>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Günde 2 kez ölçülen parametreler panoya asılması ve gerektiğinde gösterilmek üzere kayıt altına alınması kontrol altına alınmış mı?</w:t>
            </w:r>
          </w:p>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Not:  Havuz suyundaki klor seviyesini açık havuzlarda 1-3 </w:t>
            </w:r>
            <w:proofErr w:type="spellStart"/>
            <w:r w:rsidRPr="00A372F2">
              <w:rPr>
                <w:rFonts w:ascii="Times New Roman" w:eastAsia="Times New Roman" w:hAnsi="Times New Roman" w:cs="Times New Roman"/>
                <w:sz w:val="20"/>
                <w:szCs w:val="20"/>
              </w:rPr>
              <w:t>ppm</w:t>
            </w:r>
            <w:proofErr w:type="spellEnd"/>
            <w:r w:rsidRPr="00A372F2">
              <w:rPr>
                <w:rFonts w:ascii="Times New Roman" w:eastAsia="Times New Roman" w:hAnsi="Times New Roman" w:cs="Times New Roman"/>
                <w:sz w:val="20"/>
                <w:szCs w:val="20"/>
              </w:rPr>
              <w:t xml:space="preserve">, kapalı havuzlarda 1 ile 1,5 </w:t>
            </w:r>
            <w:proofErr w:type="spellStart"/>
            <w:r w:rsidRPr="00A372F2">
              <w:rPr>
                <w:rFonts w:ascii="Times New Roman" w:eastAsia="Times New Roman" w:hAnsi="Times New Roman" w:cs="Times New Roman"/>
                <w:sz w:val="20"/>
                <w:szCs w:val="20"/>
              </w:rPr>
              <w:t>ppm</w:t>
            </w:r>
            <w:proofErr w:type="spellEnd"/>
            <w:r w:rsidRPr="00A372F2">
              <w:rPr>
                <w:rFonts w:ascii="Times New Roman" w:eastAsia="Times New Roman" w:hAnsi="Times New Roman" w:cs="Times New Roman"/>
                <w:sz w:val="20"/>
                <w:szCs w:val="20"/>
              </w:rPr>
              <w:t xml:space="preserve"> arasında tutulması sağlanmalıdır.</w:t>
            </w:r>
          </w:p>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Not: Mikrobiyolojik kalite için rutin testler mevzuata uygun olarak yapılmalıdır.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8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Klor seviyesi ve </w:t>
            </w:r>
            <w:proofErr w:type="spellStart"/>
            <w:r w:rsidRPr="00A372F2">
              <w:rPr>
                <w:rFonts w:ascii="Times New Roman" w:eastAsia="Times New Roman" w:hAnsi="Times New Roman" w:cs="Times New Roman"/>
                <w:sz w:val="20"/>
                <w:szCs w:val="20"/>
              </w:rPr>
              <w:t>pH</w:t>
            </w:r>
            <w:proofErr w:type="spellEnd"/>
            <w:r w:rsidRPr="00A372F2">
              <w:rPr>
                <w:rFonts w:ascii="Times New Roman" w:eastAsia="Times New Roman" w:hAnsi="Times New Roman" w:cs="Times New Roman"/>
                <w:sz w:val="20"/>
                <w:szCs w:val="20"/>
              </w:rPr>
              <w:t xml:space="preserve"> değerlerine dair kayıtların doğrulanmasına istinaden kabul edilen aralıklar haricinde bir tespit mevcut ise alınacak aksiyonlar tanımlanmış ve 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9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Havuz çevresinde tuvaletler, duş ve soyunma kabinleri için öngörülen temizlik ve dezenfeksiyon faaliyetleri kayıt altına alınıyor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10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Havuz çevresinde gerçekleştirilen temizlik kayıtlarının doğrulanmasına istinaden kabul edilen aralıklar haricinde bir tespit mevcut ise ilave aksiyonlar tanımlanmış ve 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11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Havuz girişleri ve içerisinde uygun yerlere salgın hastalık dönemlerine özgü kurallar (sosyal mesafe, maske kullanımı, genel </w:t>
            </w:r>
            <w:proofErr w:type="gramStart"/>
            <w:r w:rsidRPr="00A372F2">
              <w:rPr>
                <w:rFonts w:ascii="Times New Roman" w:eastAsia="Times New Roman" w:hAnsi="Times New Roman" w:cs="Times New Roman"/>
                <w:sz w:val="20"/>
                <w:szCs w:val="20"/>
              </w:rPr>
              <w:t>hijyen</w:t>
            </w:r>
            <w:proofErr w:type="gramEnd"/>
            <w:r w:rsidRPr="00A372F2">
              <w:rPr>
                <w:rFonts w:ascii="Times New Roman" w:eastAsia="Times New Roman" w:hAnsi="Times New Roman" w:cs="Times New Roman"/>
                <w:sz w:val="20"/>
                <w:szCs w:val="20"/>
              </w:rPr>
              <w:t xml:space="preserve"> vb.)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12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Cankurtaranların salgın dönemlerine (COVID-19 vb.) özgü ve genel kullanım için gerekli </w:t>
            </w:r>
            <w:proofErr w:type="spellStart"/>
            <w:r w:rsidRPr="00A372F2">
              <w:rPr>
                <w:rFonts w:ascii="Times New Roman" w:eastAsia="Times New Roman" w:hAnsi="Times New Roman" w:cs="Times New Roman"/>
                <w:sz w:val="20"/>
                <w:szCs w:val="20"/>
              </w:rPr>
              <w:t>KKD’leri</w:t>
            </w:r>
            <w:proofErr w:type="spellEnd"/>
            <w:r w:rsidRPr="00A372F2">
              <w:rPr>
                <w:rFonts w:ascii="Times New Roman" w:eastAsia="Times New Roman" w:hAnsi="Times New Roman" w:cs="Times New Roman"/>
                <w:sz w:val="20"/>
                <w:szCs w:val="20"/>
              </w:rPr>
              <w:t xml:space="preserve"> (maske, eldiven, yüz koruyucu vb.) kullanmaları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13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highlight w:val="cyan"/>
              </w:rPr>
            </w:pPr>
            <w:proofErr w:type="spellStart"/>
            <w:r w:rsidRPr="00A372F2">
              <w:rPr>
                <w:rFonts w:ascii="Times New Roman" w:eastAsia="Times New Roman" w:hAnsi="Times New Roman" w:cs="Times New Roman"/>
                <w:sz w:val="20"/>
                <w:szCs w:val="20"/>
              </w:rPr>
              <w:t>Resüsitasyon</w:t>
            </w:r>
            <w:proofErr w:type="spellEnd"/>
            <w:r w:rsidRPr="00A372F2">
              <w:rPr>
                <w:rFonts w:ascii="Times New Roman" w:eastAsia="Times New Roman" w:hAnsi="Times New Roman" w:cs="Times New Roman"/>
                <w:sz w:val="20"/>
                <w:szCs w:val="20"/>
              </w:rPr>
              <w:t xml:space="preserve"> (canlandırma) işlemi için gereken; suni solunum maskesi, balon </w:t>
            </w:r>
            <w:proofErr w:type="spellStart"/>
            <w:r w:rsidRPr="00A372F2">
              <w:rPr>
                <w:rFonts w:ascii="Times New Roman" w:eastAsia="Times New Roman" w:hAnsi="Times New Roman" w:cs="Times New Roman"/>
                <w:sz w:val="20"/>
                <w:szCs w:val="20"/>
              </w:rPr>
              <w:t>ventilasyon</w:t>
            </w:r>
            <w:proofErr w:type="spellEnd"/>
            <w:r w:rsidRPr="00A372F2">
              <w:rPr>
                <w:rFonts w:ascii="Times New Roman" w:eastAsia="Times New Roman" w:hAnsi="Times New Roman" w:cs="Times New Roman"/>
                <w:sz w:val="20"/>
                <w:szCs w:val="20"/>
              </w:rPr>
              <w:t xml:space="preserve">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14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highlight w:val="cyan"/>
              </w:rPr>
            </w:pPr>
            <w:r w:rsidRPr="00A372F2">
              <w:rPr>
                <w:rFonts w:ascii="Times New Roman" w:eastAsia="Times New Roman" w:hAnsi="Times New Roman" w:cs="Times New Roman"/>
                <w:sz w:val="20"/>
                <w:szCs w:val="20"/>
              </w:rPr>
              <w:t xml:space="preserve">Cankurtaranların canlandırma ve ilk yardım gibi salgın hastalık (COVID-19 vb.) açısından yüksek riskli girişimler yapabilmesi nedeniyle standart </w:t>
            </w:r>
            <w:proofErr w:type="gramStart"/>
            <w:r w:rsidRPr="00A372F2">
              <w:rPr>
                <w:rFonts w:ascii="Times New Roman" w:eastAsia="Times New Roman" w:hAnsi="Times New Roman" w:cs="Times New Roman"/>
                <w:sz w:val="20"/>
                <w:szCs w:val="20"/>
              </w:rPr>
              <w:t>enfeksiyon</w:t>
            </w:r>
            <w:proofErr w:type="gramEnd"/>
            <w:r w:rsidRPr="00A372F2">
              <w:rPr>
                <w:rFonts w:ascii="Times New Roman" w:eastAsia="Times New Roman" w:hAnsi="Times New Roman" w:cs="Times New Roman"/>
                <w:sz w:val="20"/>
                <w:szCs w:val="20"/>
              </w:rPr>
              <w:t xml:space="preserve"> kontrol önlemlerine uygun çalışması </w:t>
            </w:r>
            <w:r w:rsidRPr="00A372F2">
              <w:rPr>
                <w:rFonts w:ascii="Times New Roman" w:eastAsia="Times New Roman" w:hAnsi="Times New Roman" w:cs="Times New Roman"/>
                <w:sz w:val="20"/>
                <w:szCs w:val="20"/>
              </w:rPr>
              <w:lastRenderedPageBreak/>
              <w:t>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lastRenderedPageBreak/>
              <w:t>Okulumuzda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lastRenderedPageBreak/>
              <w:t>15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Salgın hastalık (COVID-19 vb.) dönemlerinde cankurtaranlar, canlandırma ve ilk yardım işlemleri 1 metreden yakın temas gerektiren ve </w:t>
            </w:r>
            <w:proofErr w:type="spellStart"/>
            <w:r w:rsidRPr="00A372F2">
              <w:rPr>
                <w:rFonts w:ascii="Times New Roman" w:eastAsia="Times New Roman" w:hAnsi="Times New Roman" w:cs="Times New Roman"/>
                <w:sz w:val="20"/>
                <w:szCs w:val="20"/>
              </w:rPr>
              <w:t>aerosol</w:t>
            </w:r>
            <w:proofErr w:type="spellEnd"/>
            <w:r w:rsidRPr="00A372F2">
              <w:rPr>
                <w:rFonts w:ascii="Times New Roman" w:eastAsia="Times New Roman" w:hAnsi="Times New Roman" w:cs="Times New Roman"/>
                <w:sz w:val="20"/>
                <w:szCs w:val="20"/>
              </w:rPr>
              <w:t xml:space="preserve"> oluşturan işlemler olması nedeniyle bu işlem sırasında mutlaka salgın hastalık etkilerine karşı koruyuculuğu olan </w:t>
            </w:r>
            <w:proofErr w:type="spellStart"/>
            <w:r w:rsidRPr="00A372F2">
              <w:rPr>
                <w:rFonts w:ascii="Times New Roman" w:eastAsia="Times New Roman" w:hAnsi="Times New Roman" w:cs="Times New Roman"/>
                <w:sz w:val="20"/>
                <w:szCs w:val="20"/>
              </w:rPr>
              <w:t>KKD’ler</w:t>
            </w:r>
            <w:proofErr w:type="spellEnd"/>
            <w:r w:rsidRPr="00A372F2">
              <w:rPr>
                <w:rFonts w:ascii="Times New Roman" w:eastAsia="Times New Roman" w:hAnsi="Times New Roman" w:cs="Times New Roman"/>
                <w:sz w:val="20"/>
                <w:szCs w:val="20"/>
              </w:rPr>
              <w:t xml:space="preserve"> (uygun maske, eldiven, yüz koruyucu vb.) kullanması gerekliliği hakkında farkındalığa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16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5F5118">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Cankurtaranlar canlandırma işlemi sırasında suni solunum maskesi ve balon </w:t>
            </w:r>
            <w:proofErr w:type="spellStart"/>
            <w:r w:rsidRPr="00A372F2">
              <w:rPr>
                <w:rFonts w:ascii="Times New Roman" w:eastAsia="Times New Roman" w:hAnsi="Times New Roman" w:cs="Times New Roman"/>
                <w:sz w:val="20"/>
                <w:szCs w:val="20"/>
              </w:rPr>
              <w:t>ventilasyon</w:t>
            </w:r>
            <w:proofErr w:type="spellEnd"/>
            <w:r w:rsidRPr="00A372F2">
              <w:rPr>
                <w:rFonts w:ascii="Times New Roman" w:eastAsia="Times New Roman" w:hAnsi="Times New Roman" w:cs="Times New Roman"/>
                <w:sz w:val="20"/>
                <w:szCs w:val="20"/>
              </w:rPr>
              <w:t xml:space="preserve"> kullanılması, ağızdan ağıza solunum tercih edilmemesi gerekliliği hakkında farkındalığa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sz w:val="18"/>
              </w:rPr>
            </w:pPr>
            <w:r w:rsidRPr="00A372F2">
              <w:rPr>
                <w:rFonts w:ascii="Times New Roman" w:eastAsia="Times New Roman" w:hAnsi="Times New Roman" w:cs="Times New Roman"/>
                <w:sz w:val="18"/>
              </w:rPr>
              <w:t>17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Havlu vb. malzemelerin kişiye özel olması, özellikle deniz gözlüğü, şnorkel, palet gibi malzemelerin paylaşılmaması kontrol altına alınmış mı? </w:t>
            </w:r>
          </w:p>
          <w:p w:rsidR="00662023" w:rsidRPr="00A372F2" w:rsidRDefault="00662023" w:rsidP="005F5118">
            <w:pPr>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Not: Kişilerin kendilerine ait havlu, bornoz ve havuz oyuncakları getirmesi/kullanması teşvik edilmelidir.</w:t>
            </w:r>
          </w:p>
          <w:p w:rsidR="00662023" w:rsidRPr="00A372F2" w:rsidRDefault="00662023" w:rsidP="005F5118">
            <w:pPr>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Havlu, bornoz, peştamal vb. tekstil ürünleri en az 60 </w:t>
            </w:r>
            <w:proofErr w:type="spellStart"/>
            <w:r w:rsidRPr="00A372F2">
              <w:rPr>
                <w:rFonts w:ascii="Times New Roman" w:eastAsia="Times New Roman" w:hAnsi="Times New Roman" w:cs="Times New Roman"/>
                <w:sz w:val="20"/>
                <w:szCs w:val="20"/>
                <w:vertAlign w:val="superscript"/>
              </w:rPr>
              <w:t>o</w:t>
            </w:r>
            <w:r w:rsidRPr="00A372F2">
              <w:rPr>
                <w:rFonts w:ascii="Times New Roman" w:eastAsia="Times New Roman" w:hAnsi="Times New Roman" w:cs="Times New Roman"/>
                <w:sz w:val="20"/>
                <w:szCs w:val="20"/>
              </w:rPr>
              <w:t>C’de</w:t>
            </w:r>
            <w:proofErr w:type="spellEnd"/>
            <w:r w:rsidRPr="00A372F2">
              <w:rPr>
                <w:rFonts w:ascii="Times New Roman" w:eastAsia="Times New Roman" w:hAnsi="Times New Roman" w:cs="Times New Roman"/>
                <w:sz w:val="20"/>
                <w:szCs w:val="20"/>
              </w:rPr>
              <w:t xml:space="preserve"> yıkanmalıdır.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jc w:val="center"/>
              <w:rPr>
                <w:rFonts w:ascii="Times New Roman" w:eastAsia="Times New Roman" w:hAnsi="Times New Roman" w:cs="Times New Roman"/>
                <w:sz w:val="18"/>
              </w:rPr>
            </w:pPr>
            <w:r w:rsidRPr="00A372F2">
              <w:rPr>
                <w:rFonts w:ascii="Times New Roman" w:eastAsia="Times New Roman" w:hAnsi="Times New Roman" w:cs="Times New Roman"/>
                <w:sz w:val="18"/>
              </w:rPr>
              <w:t>18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Kullanıcıların yüzme havuzuna girmeden önce duş alması ve el, ayak dezenfeksiyonu yapması (</w:t>
            </w:r>
            <w:proofErr w:type="gramStart"/>
            <w:r w:rsidRPr="00A372F2">
              <w:rPr>
                <w:rFonts w:ascii="Times New Roman" w:eastAsia="Times New Roman" w:hAnsi="Times New Roman" w:cs="Times New Roman"/>
                <w:sz w:val="20"/>
                <w:szCs w:val="20"/>
              </w:rPr>
              <w:t>hijyen</w:t>
            </w:r>
            <w:proofErr w:type="gramEnd"/>
            <w:r w:rsidRPr="00A372F2">
              <w:rPr>
                <w:rFonts w:ascii="Times New Roman" w:eastAsia="Times New Roman" w:hAnsi="Times New Roman" w:cs="Times New Roman"/>
                <w:sz w:val="20"/>
                <w:szCs w:val="20"/>
              </w:rPr>
              <w:t xml:space="preserve"> bariyeri)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yüzme havuzu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F51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365"/>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5F5118">
            <w:pPr>
              <w:spacing w:before="60" w:after="60"/>
              <w:rPr>
                <w:rFonts w:ascii="Times New Roman" w:hAnsi="Times New Roman" w:cs="Times New Roman"/>
                <w:sz w:val="20"/>
                <w:szCs w:val="20"/>
              </w:rPr>
            </w:pPr>
            <w:r w:rsidRPr="00A372F2">
              <w:rPr>
                <w:rFonts w:ascii="Times New Roman" w:hAnsi="Times New Roman" w:cs="Times New Roman"/>
                <w:sz w:val="20"/>
                <w:szCs w:val="20"/>
              </w:rPr>
              <w:t>ÖĞRENCİ/PERSONEL SOYUNMA ODALARI VE DUŞLARI</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jc w:val="center"/>
              <w:rPr>
                <w:sz w:val="18"/>
              </w:rPr>
            </w:pPr>
            <w:r w:rsidRPr="00A372F2">
              <w:rPr>
                <w:rFonts w:ascii="Times New Roman" w:eastAsia="Times New Roman" w:hAnsi="Times New Roman" w:cs="Times New Roman"/>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Soyunma odalarında salgın hastalık dönemlerine (COVID-19 vb.) özgü, sağlık otoritelerince belirlenen bulaş riskini minimum düzeyde tutacak şekilde kapasite kullanımı (fiziki mesafe, kişi başına minimum alan kurallarına uygun vb.)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öğrenci – personel soyunma odası ve duş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jc w:val="center"/>
              <w:rPr>
                <w:sz w:val="18"/>
              </w:rPr>
            </w:pPr>
            <w:r w:rsidRPr="00A372F2">
              <w:rPr>
                <w:rFonts w:ascii="Times New Roman" w:eastAsia="Times New Roman" w:hAnsi="Times New Roman" w:cs="Times New Roman"/>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Temizlik/dezenfeksiyon plan/programlarına uygun düzenli olarak 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öğrenci – personel soyunma odası ve duş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jc w:val="center"/>
              <w:rPr>
                <w:sz w:val="18"/>
              </w:rPr>
            </w:pPr>
            <w:r w:rsidRPr="00A372F2">
              <w:rPr>
                <w:rFonts w:ascii="Times New Roman" w:eastAsia="Times New Roman" w:hAnsi="Times New Roman" w:cs="Times New Roman"/>
                <w:sz w:val="18"/>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Havalandırma sistemleri dışarıdan taze hava alacak şekilde ayarlanmış mı? Havalandırma sistemi filtrelerinin periyodik kontrolü yapılıyor mu?</w:t>
            </w:r>
          </w:p>
          <w:p w:rsidR="00662023" w:rsidRPr="00A372F2" w:rsidRDefault="00662023" w:rsidP="00CC7989">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öğrenci – personel soyunma odası ve duş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jc w:val="center"/>
              <w:rPr>
                <w:sz w:val="18"/>
              </w:rPr>
            </w:pPr>
            <w:r w:rsidRPr="00A372F2">
              <w:rPr>
                <w:rFonts w:ascii="Times New Roman" w:eastAsia="Times New Roman" w:hAnsi="Times New Roman" w:cs="Times New Roman"/>
                <w:sz w:val="18"/>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pBdr>
                <w:top w:val="nil"/>
                <w:left w:val="nil"/>
                <w:bottom w:val="nil"/>
                <w:right w:val="nil"/>
                <w:between w:val="nil"/>
              </w:pBdr>
              <w:jc w:val="both"/>
              <w:rPr>
                <w:rFonts w:ascii="Times New Roman" w:eastAsia="Times New Roman" w:hAnsi="Times New Roman" w:cs="Times New Roman"/>
                <w:sz w:val="20"/>
                <w:szCs w:val="20"/>
                <w:highlight w:val="yellow"/>
              </w:rPr>
            </w:pPr>
            <w:r w:rsidRPr="00A372F2">
              <w:rPr>
                <w:rFonts w:ascii="Times New Roman" w:eastAsia="Times New Roman" w:hAnsi="Times New Roman" w:cs="Times New Roman"/>
                <w:sz w:val="20"/>
                <w:szCs w:val="20"/>
              </w:rPr>
              <w:t>Soyunma odalarında el antiseptikleri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öğrenci – personel soyunma odası ve duş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jc w:val="center"/>
              <w:rPr>
                <w:sz w:val="18"/>
              </w:rPr>
            </w:pPr>
            <w:r w:rsidRPr="00A372F2">
              <w:rPr>
                <w:rFonts w:ascii="Times New Roman" w:eastAsia="Times New Roman" w:hAnsi="Times New Roman" w:cs="Times New Roman"/>
                <w:sz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pBdr>
                <w:top w:val="nil"/>
                <w:left w:val="nil"/>
                <w:bottom w:val="nil"/>
                <w:right w:val="nil"/>
                <w:between w:val="nil"/>
              </w:pBdr>
              <w:jc w:val="both"/>
              <w:rPr>
                <w:rFonts w:ascii="Times New Roman" w:eastAsia="Times New Roman" w:hAnsi="Times New Roman" w:cs="Times New Roman"/>
                <w:sz w:val="20"/>
                <w:szCs w:val="20"/>
                <w:highlight w:val="yellow"/>
              </w:rPr>
            </w:pPr>
            <w:r w:rsidRPr="00A372F2">
              <w:rPr>
                <w:rFonts w:ascii="Times New Roman" w:eastAsia="Times New Roman" w:hAnsi="Times New Roman" w:cs="Times New Roman"/>
                <w:sz w:val="20"/>
                <w:szCs w:val="20"/>
              </w:rPr>
              <w:t>Kirli ve temiz kıyafetlerden, ayakkabılardan çapraz bulaşmayı önleyebilmek için gerekli tedbirler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öğrenci – personel soyunma odası ve duş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jc w:val="center"/>
              <w:rPr>
                <w:sz w:val="18"/>
              </w:rPr>
            </w:pPr>
            <w:r w:rsidRPr="00A372F2">
              <w:rPr>
                <w:rFonts w:ascii="Times New Roman" w:eastAsia="Times New Roman" w:hAnsi="Times New Roman" w:cs="Times New Roman"/>
                <w:sz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pBdr>
                <w:top w:val="nil"/>
                <w:left w:val="nil"/>
                <w:bottom w:val="nil"/>
                <w:right w:val="nil"/>
                <w:between w:val="nil"/>
              </w:pBdr>
              <w:jc w:val="both"/>
              <w:rPr>
                <w:rFonts w:ascii="Times New Roman" w:eastAsia="Times New Roman" w:hAnsi="Times New Roman" w:cs="Times New Roman"/>
                <w:sz w:val="20"/>
                <w:szCs w:val="20"/>
              </w:rPr>
            </w:pPr>
          </w:p>
          <w:p w:rsidR="00662023" w:rsidRPr="00A372F2" w:rsidRDefault="00662023" w:rsidP="00CC7989">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Salgın hastalık dönemlerinde </w:t>
            </w:r>
            <w:r w:rsidRPr="00A372F2">
              <w:rPr>
                <w:rFonts w:ascii="Times New Roman" w:eastAsia="Times New Roman" w:hAnsi="Times New Roman" w:cs="Times New Roman"/>
                <w:sz w:val="20"/>
                <w:szCs w:val="20"/>
                <w:lang w:bidi="tr-TR"/>
              </w:rPr>
              <w:t>(COVID-19 vb.)</w:t>
            </w:r>
            <w:r w:rsidRPr="00A372F2">
              <w:rPr>
                <w:rFonts w:ascii="Times New Roman" w:eastAsia="Times New Roman" w:hAnsi="Times New Roman" w:cs="Times New Roman"/>
                <w:sz w:val="20"/>
                <w:szCs w:val="20"/>
              </w:rPr>
              <w:t>, uygun KKD (maske vb.) kullanılmasına yönelik düzenlemeler mevcut mu?</w:t>
            </w:r>
          </w:p>
          <w:p w:rsidR="00662023" w:rsidRPr="00A372F2" w:rsidRDefault="00662023" w:rsidP="00CC7989">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öğrenci – personel soyunma odası ve duş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CC7989">
            <w:pPr>
              <w:spacing w:before="60" w:after="60"/>
              <w:rPr>
                <w:rFonts w:ascii="Times New Roman" w:hAnsi="Times New Roman" w:cs="Times New Roman"/>
                <w:sz w:val="20"/>
                <w:szCs w:val="20"/>
              </w:rPr>
            </w:pPr>
            <w:r w:rsidRPr="00A372F2">
              <w:rPr>
                <w:rFonts w:ascii="Times New Roman" w:hAnsi="Times New Roman" w:cs="Times New Roman"/>
                <w:sz w:val="20"/>
                <w:szCs w:val="20"/>
              </w:rPr>
              <w:t>KURULUŞ BAHÇESİ VE AÇIK OYUN ALANLARI</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jc w:val="center"/>
              <w:rPr>
                <w:sz w:val="18"/>
              </w:rPr>
            </w:pPr>
            <w:r w:rsidRPr="00A372F2">
              <w:rPr>
                <w:rFonts w:ascii="Times New Roman" w:eastAsia="Times New Roman" w:hAnsi="Times New Roman" w:cs="Times New Roman"/>
                <w:sz w:val="18"/>
              </w:rPr>
              <w:lastRenderedPageBreak/>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Kuruluş bahçesi ve açık oyun alanlarında zemin </w:t>
            </w:r>
            <w:proofErr w:type="gramStart"/>
            <w:r w:rsidRPr="00A372F2">
              <w:rPr>
                <w:rFonts w:ascii="Times New Roman" w:eastAsia="Times New Roman" w:hAnsi="Times New Roman" w:cs="Times New Roman"/>
                <w:sz w:val="20"/>
                <w:szCs w:val="20"/>
              </w:rPr>
              <w:t>hijyen</w:t>
            </w:r>
            <w:proofErr w:type="gramEnd"/>
            <w:r w:rsidRPr="00A372F2">
              <w:rPr>
                <w:rFonts w:ascii="Times New Roman" w:eastAsia="Times New Roman" w:hAnsi="Times New Roman" w:cs="Times New Roman"/>
                <w:sz w:val="20"/>
                <w:szCs w:val="20"/>
              </w:rPr>
              <w:t xml:space="preserve"> riski oluşturabilecek (atık su, çeşitli kimyasallar vb.) birikintilere izin vermeyecek nitelikte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jc w:val="center"/>
              <w:rPr>
                <w:sz w:val="18"/>
              </w:rPr>
            </w:pPr>
            <w:r w:rsidRPr="00A372F2">
              <w:rPr>
                <w:rFonts w:ascii="Times New Roman" w:eastAsia="Times New Roman" w:hAnsi="Times New Roman" w:cs="Times New Roman"/>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Bahçe ve açık oyun alanlarında bulunan oturma üniteleri salgın hastalık (COVID-19 vb.) dönemlerine özgü önlemlere (fiziki mesafe düzenlemeleri vb.) göre düzenlenmiş ve kontrolü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jc w:val="center"/>
              <w:rPr>
                <w:sz w:val="18"/>
              </w:rPr>
            </w:pPr>
            <w:r w:rsidRPr="00A372F2">
              <w:rPr>
                <w:rFonts w:ascii="Times New Roman" w:eastAsia="Times New Roman" w:hAnsi="Times New Roman" w:cs="Times New Roman"/>
                <w:sz w:val="18"/>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Temizlik/dezenfeksiyon plan/programlarına uygun düzenli olarak 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jc w:val="center"/>
              <w:rPr>
                <w:sz w:val="18"/>
              </w:rPr>
            </w:pPr>
            <w:r w:rsidRPr="00A372F2">
              <w:rPr>
                <w:rFonts w:ascii="Times New Roman" w:eastAsia="Times New Roman" w:hAnsi="Times New Roman" w:cs="Times New Roman"/>
                <w:sz w:val="18"/>
              </w:rPr>
              <w:t>4 (KU)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Bahçe ve açık oyun alanlarında uygun yerlere salgın hastalık dönemlerine özgü kurallar (sosyal mesafe, maske kullanımı, el temizliği ile </w:t>
            </w:r>
            <w:proofErr w:type="gramStart"/>
            <w:r w:rsidRPr="00A372F2">
              <w:rPr>
                <w:rFonts w:ascii="Times New Roman" w:eastAsia="Times New Roman" w:hAnsi="Times New Roman" w:cs="Times New Roman"/>
                <w:sz w:val="20"/>
                <w:szCs w:val="20"/>
              </w:rPr>
              <w:t>enfeksiyon</w:t>
            </w:r>
            <w:proofErr w:type="gramEnd"/>
            <w:r w:rsidRPr="00A372F2">
              <w:rPr>
                <w:rFonts w:ascii="Times New Roman" w:eastAsia="Times New Roman" w:hAnsi="Times New Roman" w:cs="Times New Roman"/>
                <w:sz w:val="20"/>
                <w:szCs w:val="20"/>
              </w:rPr>
              <w:t xml:space="preserve">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jc w:val="center"/>
              <w:rPr>
                <w:sz w:val="18"/>
              </w:rPr>
            </w:pPr>
            <w:r w:rsidRPr="00A372F2">
              <w:rPr>
                <w:rFonts w:ascii="Times New Roman" w:eastAsia="Times New Roman" w:hAnsi="Times New Roman" w:cs="Times New Roman"/>
                <w:sz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Elle temas etmeden açılabilir-kapanabilir pedallı, sensörlü, vb. atık kumbaraları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C7989">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CC7989">
            <w:pPr>
              <w:spacing w:before="60" w:after="60"/>
              <w:rPr>
                <w:rFonts w:ascii="Times New Roman" w:hAnsi="Times New Roman" w:cs="Times New Roman"/>
                <w:sz w:val="20"/>
                <w:szCs w:val="20"/>
              </w:rPr>
            </w:pPr>
            <w:r w:rsidRPr="00A372F2">
              <w:rPr>
                <w:rFonts w:ascii="Times New Roman" w:hAnsi="Times New Roman" w:cs="Times New Roman"/>
                <w:sz w:val="20"/>
                <w:szCs w:val="20"/>
              </w:rPr>
              <w:t>KAPALI OYUN ALANLARI</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F6E18">
            <w:pPr>
              <w:jc w:val="center"/>
              <w:rPr>
                <w:sz w:val="18"/>
              </w:rPr>
            </w:pPr>
            <w:r w:rsidRPr="00A372F2">
              <w:rPr>
                <w:rFonts w:ascii="Times New Roman" w:eastAsia="Times New Roman" w:hAnsi="Times New Roman" w:cs="Times New Roman"/>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1F6E18">
            <w:pPr>
              <w:rPr>
                <w:rFonts w:ascii="Times New Roman" w:hAnsi="Times New Roman" w:cs="Times New Roman"/>
                <w:sz w:val="20"/>
                <w:szCs w:val="20"/>
              </w:rPr>
            </w:pPr>
            <w:r w:rsidRPr="00A372F2">
              <w:rPr>
                <w:rFonts w:ascii="Times New Roman" w:hAnsi="Times New Roman" w:cs="Times New Roman"/>
                <w:sz w:val="20"/>
                <w:szCs w:val="20"/>
              </w:rPr>
              <w:t>Temizlik/dezenfeksiyon plan/programlarına uygun düzenli olarak 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F6E18">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F6E18">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F6E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F6E18">
            <w:pPr>
              <w:jc w:val="center"/>
              <w:rPr>
                <w:sz w:val="18"/>
              </w:rPr>
            </w:pPr>
            <w:r w:rsidRPr="00A372F2">
              <w:rPr>
                <w:rFonts w:ascii="Times New Roman" w:eastAsia="Times New Roman" w:hAnsi="Times New Roman" w:cs="Times New Roman"/>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1F6E18">
            <w:pPr>
              <w:rPr>
                <w:rFonts w:ascii="Times New Roman" w:hAnsi="Times New Roman" w:cs="Times New Roman"/>
                <w:sz w:val="20"/>
                <w:szCs w:val="20"/>
              </w:rPr>
            </w:pPr>
            <w:r w:rsidRPr="00A372F2">
              <w:rPr>
                <w:rFonts w:ascii="Times New Roman" w:hAnsi="Times New Roman" w:cs="Times New Roman"/>
                <w:sz w:val="20"/>
                <w:szCs w:val="20"/>
              </w:rPr>
              <w:t xml:space="preserve">Salgın hastalık (COVID-19) dönemlerinde, bulaş riski oluşturabilecek, </w:t>
            </w:r>
            <w:proofErr w:type="gramStart"/>
            <w:r w:rsidRPr="00A372F2">
              <w:rPr>
                <w:rFonts w:ascii="Times New Roman" w:hAnsi="Times New Roman" w:cs="Times New Roman"/>
                <w:sz w:val="20"/>
                <w:szCs w:val="20"/>
              </w:rPr>
              <w:t>hijyenik</w:t>
            </w:r>
            <w:proofErr w:type="gramEnd"/>
            <w:r w:rsidRPr="00A372F2">
              <w:rPr>
                <w:rFonts w:ascii="Times New Roman" w:hAnsi="Times New Roman" w:cs="Times New Roman"/>
                <w:sz w:val="20"/>
                <w:szCs w:val="20"/>
              </w:rPr>
              <w:t xml:space="preserve"> şekilde temizlenmesi zor olan oyuncakların kullanımın engellenmesi ve ortamda tutulmaması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F6E18">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F6E18">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F6E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F6E18">
            <w:pPr>
              <w:jc w:val="center"/>
              <w:rPr>
                <w:sz w:val="18"/>
              </w:rPr>
            </w:pPr>
            <w:r w:rsidRPr="00A372F2">
              <w:rPr>
                <w:rFonts w:ascii="Times New Roman" w:eastAsia="Times New Roman" w:hAnsi="Times New Roman" w:cs="Times New Roman"/>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1F6E18">
            <w:pPr>
              <w:rPr>
                <w:rFonts w:ascii="Times New Roman" w:hAnsi="Times New Roman" w:cs="Times New Roman"/>
                <w:sz w:val="20"/>
                <w:szCs w:val="20"/>
              </w:rPr>
            </w:pPr>
            <w:r w:rsidRPr="00A372F2">
              <w:rPr>
                <w:rFonts w:ascii="Times New Roman" w:hAnsi="Times New Roman" w:cs="Times New Roman"/>
                <w:sz w:val="20"/>
                <w:szCs w:val="20"/>
              </w:rPr>
              <w:t>Kapalı oyun alanlarında salgın hastalık dönemlerine (COVID-19 vb.) özgü, sağlık otoritelerince belirlenen bulaş riskini minimum düzeyde tutacak şekilde kapasite kullanımı (fiziki mesafe kurallarına uygun vb.)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F6E18">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F6E18">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F6E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F6E18">
            <w:pPr>
              <w:jc w:val="center"/>
              <w:rPr>
                <w:sz w:val="18"/>
              </w:rPr>
            </w:pPr>
            <w:r w:rsidRPr="00A372F2">
              <w:rPr>
                <w:rFonts w:ascii="Times New Roman" w:eastAsia="Times New Roman" w:hAnsi="Times New Roman" w:cs="Times New Roman"/>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662023" w:rsidRPr="00A372F2" w:rsidRDefault="00662023" w:rsidP="001F6E18">
            <w:pPr>
              <w:rPr>
                <w:rFonts w:ascii="Times New Roman" w:hAnsi="Times New Roman" w:cs="Times New Roman"/>
                <w:sz w:val="20"/>
                <w:szCs w:val="20"/>
              </w:rPr>
            </w:pPr>
            <w:r w:rsidRPr="00A372F2">
              <w:rPr>
                <w:rFonts w:ascii="Times New Roman" w:hAnsi="Times New Roman" w:cs="Times New Roman"/>
                <w:sz w:val="20"/>
                <w:szCs w:val="20"/>
              </w:rPr>
              <w:t>Havalandırma sistemleri dışarıdan taze hava alacak şekilde ayarlanmış mı? Havalandırma sistemi filtrelerinin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F6E18">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F6E18">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F6E18">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C1696F">
            <w:pPr>
              <w:spacing w:before="60" w:after="60"/>
              <w:jc w:val="center"/>
              <w:rPr>
                <w:rFonts w:ascii="Times New Roman" w:hAnsi="Times New Roman" w:cs="Times New Roman"/>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MİSAFİRHANE/YURTLAR/PANSİYONLAR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C1696F">
            <w:pPr>
              <w:spacing w:before="60" w:after="60"/>
              <w:jc w:val="center"/>
              <w:rPr>
                <w:rFonts w:ascii="Times New Roman" w:hAnsi="Times New Roman" w:cs="Times New Roman"/>
                <w:sz w:val="20"/>
                <w:szCs w:val="20"/>
              </w:rPr>
            </w:pP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jc w:val="center"/>
              <w:rPr>
                <w:sz w:val="18"/>
              </w:rPr>
            </w:pPr>
            <w:r w:rsidRPr="00A372F2">
              <w:rPr>
                <w:rFonts w:ascii="Times New Roman" w:eastAsia="Times New Roman" w:hAnsi="Times New Roman" w:cs="Times New Roman"/>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pStyle w:val="ListeParagraf"/>
              <w:ind w:left="0" w:right="-20"/>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Konaklama odalarında salgın hastalık dönemlerine (COVID-19 vb.) özgü, sağlık otoritelerince belirlenen bulaş riskini minimum düzeyde tutacak şekilde kapasite kullanımı (fiziki mesafe kurallarına uygun vb.) ve yerleşim planı belirlenmiş ve uygulanmakta mı? </w:t>
            </w:r>
          </w:p>
          <w:p w:rsidR="00662023" w:rsidRPr="00A372F2" w:rsidRDefault="00662023" w:rsidP="005C5629">
            <w:pPr>
              <w:pStyle w:val="ListeParagraf"/>
              <w:ind w:left="0" w:right="-20"/>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Not 1: Salgın hastalık (COVID-19 vb.) dönemlerinde konaklama odalarında kalacak kişi sayısı yeniden gözden geçirilmeli ve mümkün olan en az kişi ile hizmet vermeye devam etmelidir.</w:t>
            </w:r>
          </w:p>
          <w:p w:rsidR="00662023" w:rsidRPr="00A372F2" w:rsidRDefault="00662023" w:rsidP="005C5629">
            <w:pPr>
              <w:pStyle w:val="ListeParagraf"/>
              <w:ind w:left="0" w:right="-20"/>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Not 2: Mümkün olduğu sürece kişilerin oda değişikliğine izin verilmemelidir.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misafirhane ve pansiyon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jc w:val="center"/>
              <w:rPr>
                <w:sz w:val="18"/>
              </w:rPr>
            </w:pPr>
            <w:r w:rsidRPr="00A372F2">
              <w:rPr>
                <w:rFonts w:ascii="Times New Roman" w:eastAsia="Times New Roman" w:hAnsi="Times New Roman" w:cs="Times New Roman"/>
                <w:sz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pStyle w:val="ListeParagraf"/>
              <w:ind w:left="0" w:right="-20"/>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Salgın durumlarında (COVID-19 vb.) misafirhane/yurt/pansiyonlara acil durumlar haricinde ziyaretçi kabul edilmemesi ile ilgili bilgilendirme ve gerekli tedbirler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misafirhane ve pansiyon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jc w:val="center"/>
              <w:rPr>
                <w:sz w:val="18"/>
              </w:rPr>
            </w:pPr>
            <w:r w:rsidRPr="00A372F2">
              <w:rPr>
                <w:rFonts w:ascii="Times New Roman" w:eastAsia="Times New Roman" w:hAnsi="Times New Roman" w:cs="Times New Roman"/>
                <w:sz w:val="18"/>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pStyle w:val="ListeParagraf"/>
              <w:ind w:left="0" w:right="-20"/>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Temizlik/dezenfeksiyon plan/programlarına uygun düzenli olarak temizlik ve dezenfeksiyon yapılması, tekstil malzemelerinin, sık kullanılan alan ve malzemelerin daha sık temizlenmesi sağlanmakta mı?</w:t>
            </w:r>
          </w:p>
          <w:p w:rsidR="00662023" w:rsidRPr="00A372F2" w:rsidRDefault="00662023" w:rsidP="005C5629">
            <w:pPr>
              <w:pStyle w:val="ListeParagraf"/>
              <w:ind w:left="0" w:right="-20"/>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misafirhane ve pansiyon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jc w:val="center"/>
              <w:rPr>
                <w:sz w:val="18"/>
              </w:rPr>
            </w:pPr>
            <w:r w:rsidRPr="00A372F2">
              <w:rPr>
                <w:rFonts w:ascii="Times New Roman" w:eastAsia="Times New Roman" w:hAnsi="Times New Roman" w:cs="Times New Roman"/>
                <w:sz w:val="18"/>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pStyle w:val="ListeParagraf"/>
              <w:ind w:left="0" w:right="-20"/>
              <w:rPr>
                <w:rFonts w:ascii="Times New Roman" w:eastAsia="Times New Roman" w:hAnsi="Times New Roman" w:cs="Times New Roman"/>
                <w:sz w:val="20"/>
                <w:szCs w:val="20"/>
              </w:rPr>
            </w:pPr>
            <w:r w:rsidRPr="00A372F2">
              <w:rPr>
                <w:rFonts w:ascii="Times New Roman" w:eastAsia="Times New Roman" w:hAnsi="Times New Roman" w:cs="Times New Roman"/>
                <w:spacing w:val="1"/>
                <w:sz w:val="20"/>
                <w:szCs w:val="20"/>
              </w:rPr>
              <w:t>Girişlerde el antiseptikleri mevcut mu?</w:t>
            </w:r>
            <w:r w:rsidRPr="00A372F2">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misafirhane ve pansiyon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jc w:val="center"/>
              <w:rPr>
                <w:sz w:val="18"/>
              </w:rPr>
            </w:pPr>
            <w:r w:rsidRPr="00A372F2">
              <w:rPr>
                <w:rFonts w:ascii="Times New Roman" w:eastAsia="Times New Roman" w:hAnsi="Times New Roman" w:cs="Times New Roman"/>
                <w:sz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pStyle w:val="ListeParagraf"/>
              <w:ind w:left="0" w:right="-20"/>
              <w:rPr>
                <w:rFonts w:ascii="Times New Roman" w:eastAsia="Times New Roman" w:hAnsi="Times New Roman" w:cs="Times New Roman"/>
                <w:spacing w:val="9"/>
                <w:sz w:val="20"/>
                <w:szCs w:val="20"/>
              </w:rPr>
            </w:pPr>
            <w:r w:rsidRPr="00A372F2">
              <w:rPr>
                <w:rFonts w:ascii="Times New Roman" w:eastAsia="Times New Roman" w:hAnsi="Times New Roman" w:cs="Times New Roman"/>
                <w:spacing w:val="4"/>
                <w:sz w:val="20"/>
                <w:szCs w:val="20"/>
              </w:rPr>
              <w:t>Ye</w:t>
            </w:r>
            <w:r w:rsidRPr="00A372F2">
              <w:rPr>
                <w:rFonts w:ascii="Times New Roman" w:eastAsia="Times New Roman" w:hAnsi="Times New Roman" w:cs="Times New Roman"/>
                <w:spacing w:val="1"/>
                <w:sz w:val="20"/>
                <w:szCs w:val="20"/>
              </w:rPr>
              <w:t>t</w:t>
            </w:r>
            <w:r w:rsidRPr="00A372F2">
              <w:rPr>
                <w:rFonts w:ascii="Times New Roman" w:eastAsia="Times New Roman" w:hAnsi="Times New Roman" w:cs="Times New Roman"/>
                <w:spacing w:val="4"/>
                <w:sz w:val="20"/>
                <w:szCs w:val="20"/>
              </w:rPr>
              <w:t>erl</w:t>
            </w:r>
            <w:r w:rsidRPr="00A372F2">
              <w:rPr>
                <w:rFonts w:ascii="Times New Roman" w:eastAsia="Times New Roman" w:hAnsi="Times New Roman" w:cs="Times New Roman"/>
                <w:sz w:val="20"/>
                <w:szCs w:val="20"/>
              </w:rPr>
              <w:t>i</w:t>
            </w:r>
            <w:r w:rsidRPr="00A372F2">
              <w:rPr>
                <w:rFonts w:ascii="Times New Roman" w:eastAsia="Times New Roman" w:hAnsi="Times New Roman" w:cs="Times New Roman"/>
                <w:spacing w:val="4"/>
                <w:sz w:val="20"/>
                <w:szCs w:val="20"/>
              </w:rPr>
              <w:t xml:space="preserve"> </w:t>
            </w:r>
            <w:r w:rsidRPr="00A372F2">
              <w:rPr>
                <w:rFonts w:ascii="Times New Roman" w:eastAsia="Times New Roman" w:hAnsi="Times New Roman" w:cs="Times New Roman"/>
                <w:spacing w:val="4"/>
                <w:w w:val="105"/>
                <w:sz w:val="20"/>
                <w:szCs w:val="20"/>
              </w:rPr>
              <w:t>h</w:t>
            </w:r>
            <w:r w:rsidRPr="00A372F2">
              <w:rPr>
                <w:rFonts w:ascii="Times New Roman" w:eastAsia="Times New Roman" w:hAnsi="Times New Roman" w:cs="Times New Roman"/>
                <w:w w:val="105"/>
                <w:sz w:val="20"/>
                <w:szCs w:val="20"/>
              </w:rPr>
              <w:t>a</w:t>
            </w:r>
            <w:r w:rsidRPr="00A372F2">
              <w:rPr>
                <w:rFonts w:ascii="Times New Roman" w:eastAsia="Times New Roman" w:hAnsi="Times New Roman" w:cs="Times New Roman"/>
                <w:spacing w:val="-1"/>
                <w:w w:val="105"/>
                <w:sz w:val="20"/>
                <w:szCs w:val="20"/>
              </w:rPr>
              <w:t>v</w:t>
            </w:r>
            <w:r w:rsidRPr="00A372F2">
              <w:rPr>
                <w:rFonts w:ascii="Times New Roman" w:eastAsia="Times New Roman" w:hAnsi="Times New Roman" w:cs="Times New Roman"/>
                <w:spacing w:val="4"/>
                <w:w w:val="105"/>
                <w:sz w:val="20"/>
                <w:szCs w:val="20"/>
              </w:rPr>
              <w:t>alandırma/iklimlendirm</w:t>
            </w:r>
            <w:r w:rsidRPr="00A372F2">
              <w:rPr>
                <w:rFonts w:ascii="Times New Roman" w:eastAsia="Times New Roman" w:hAnsi="Times New Roman" w:cs="Times New Roman"/>
                <w:w w:val="105"/>
                <w:sz w:val="20"/>
                <w:szCs w:val="20"/>
              </w:rPr>
              <w:t>e</w:t>
            </w:r>
            <w:r w:rsidRPr="00A372F2">
              <w:rPr>
                <w:rFonts w:ascii="Times New Roman" w:eastAsia="Times New Roman" w:hAnsi="Times New Roman" w:cs="Times New Roman"/>
                <w:spacing w:val="31"/>
                <w:w w:val="105"/>
                <w:sz w:val="20"/>
                <w:szCs w:val="20"/>
              </w:rPr>
              <w:t xml:space="preserve"> </w:t>
            </w:r>
            <w:r w:rsidRPr="00A372F2">
              <w:rPr>
                <w:rFonts w:ascii="Times New Roman" w:eastAsia="Times New Roman" w:hAnsi="Times New Roman" w:cs="Times New Roman"/>
                <w:spacing w:val="-1"/>
                <w:sz w:val="20"/>
                <w:szCs w:val="20"/>
              </w:rPr>
              <w:t>k</w:t>
            </w:r>
            <w:r w:rsidRPr="00A372F2">
              <w:rPr>
                <w:rFonts w:ascii="Times New Roman" w:eastAsia="Times New Roman" w:hAnsi="Times New Roman" w:cs="Times New Roman"/>
                <w:spacing w:val="4"/>
                <w:sz w:val="20"/>
                <w:szCs w:val="20"/>
              </w:rPr>
              <w:t>oşullar</w:t>
            </w:r>
            <w:r w:rsidRPr="00A372F2">
              <w:rPr>
                <w:rFonts w:ascii="Times New Roman" w:eastAsia="Times New Roman" w:hAnsi="Times New Roman" w:cs="Times New Roman"/>
                <w:sz w:val="20"/>
                <w:szCs w:val="20"/>
              </w:rPr>
              <w:t>ı</w:t>
            </w:r>
            <w:r w:rsidRPr="00A372F2">
              <w:rPr>
                <w:rFonts w:ascii="Times New Roman" w:eastAsia="Times New Roman" w:hAnsi="Times New Roman" w:cs="Times New Roman"/>
                <w:spacing w:val="44"/>
                <w:sz w:val="20"/>
                <w:szCs w:val="20"/>
              </w:rPr>
              <w:t xml:space="preserve"> </w:t>
            </w:r>
            <w:r w:rsidRPr="00A372F2">
              <w:rPr>
                <w:rFonts w:ascii="Times New Roman" w:eastAsia="Times New Roman" w:hAnsi="Times New Roman" w:cs="Times New Roman"/>
                <w:spacing w:val="4"/>
                <w:sz w:val="20"/>
                <w:szCs w:val="20"/>
              </w:rPr>
              <w:t>oluşturulmuş mu?</w:t>
            </w:r>
            <w:r w:rsidRPr="00A372F2">
              <w:rPr>
                <w:rFonts w:ascii="Times New Roman" w:eastAsia="Times New Roman" w:hAnsi="Times New Roman" w:cs="Times New Roman"/>
                <w:sz w:val="20"/>
                <w:szCs w:val="20"/>
              </w:rPr>
              <w:t xml:space="preserve"> </w:t>
            </w:r>
            <w:r w:rsidRPr="00A372F2">
              <w:rPr>
                <w:rFonts w:ascii="Times New Roman" w:eastAsia="Times New Roman" w:hAnsi="Times New Roman" w:cs="Times New Roman"/>
                <w:spacing w:val="2"/>
                <w:sz w:val="20"/>
                <w:szCs w:val="20"/>
              </w:rPr>
              <w:t xml:space="preserve"> </w:t>
            </w:r>
            <w:r w:rsidRPr="00A372F2">
              <w:rPr>
                <w:rFonts w:ascii="Times New Roman" w:eastAsia="Times New Roman" w:hAnsi="Times New Roman" w:cs="Times New Roman"/>
                <w:spacing w:val="4"/>
                <w:sz w:val="20"/>
                <w:szCs w:val="20"/>
              </w:rPr>
              <w:t>Klim</w:t>
            </w:r>
            <w:r w:rsidRPr="00A372F2">
              <w:rPr>
                <w:rFonts w:ascii="Times New Roman" w:eastAsia="Times New Roman" w:hAnsi="Times New Roman" w:cs="Times New Roman"/>
                <w:sz w:val="20"/>
                <w:szCs w:val="20"/>
              </w:rPr>
              <w:t>a</w:t>
            </w:r>
            <w:r w:rsidRPr="00A372F2">
              <w:rPr>
                <w:rFonts w:ascii="Times New Roman" w:eastAsia="Times New Roman" w:hAnsi="Times New Roman" w:cs="Times New Roman"/>
                <w:spacing w:val="8"/>
                <w:sz w:val="20"/>
                <w:szCs w:val="20"/>
              </w:rPr>
              <w:t xml:space="preserve"> </w:t>
            </w:r>
            <w:r w:rsidRPr="00A372F2">
              <w:rPr>
                <w:rFonts w:ascii="Times New Roman" w:eastAsia="Times New Roman" w:hAnsi="Times New Roman" w:cs="Times New Roman"/>
                <w:spacing w:val="4"/>
                <w:sz w:val="20"/>
                <w:szCs w:val="20"/>
              </w:rPr>
              <w:t>bakımlar</w:t>
            </w:r>
            <w:r w:rsidRPr="00A372F2">
              <w:rPr>
                <w:rFonts w:ascii="Times New Roman" w:eastAsia="Times New Roman" w:hAnsi="Times New Roman" w:cs="Times New Roman"/>
                <w:sz w:val="20"/>
                <w:szCs w:val="20"/>
              </w:rPr>
              <w:t>ı</w:t>
            </w:r>
            <w:r w:rsidRPr="00A372F2">
              <w:rPr>
                <w:rFonts w:ascii="Times New Roman" w:eastAsia="Times New Roman" w:hAnsi="Times New Roman" w:cs="Times New Roman"/>
                <w:spacing w:val="60"/>
                <w:sz w:val="20"/>
                <w:szCs w:val="20"/>
              </w:rPr>
              <w:t xml:space="preserve"> </w:t>
            </w:r>
            <w:r w:rsidRPr="00A372F2">
              <w:rPr>
                <w:rFonts w:ascii="Times New Roman" w:eastAsia="Times New Roman" w:hAnsi="Times New Roman" w:cs="Times New Roman"/>
                <w:spacing w:val="-2"/>
                <w:w w:val="101"/>
                <w:sz w:val="20"/>
                <w:szCs w:val="20"/>
              </w:rPr>
              <w:t>v</w:t>
            </w:r>
            <w:r w:rsidRPr="00A372F2">
              <w:rPr>
                <w:rFonts w:ascii="Times New Roman" w:eastAsia="Times New Roman" w:hAnsi="Times New Roman" w:cs="Times New Roman"/>
                <w:w w:val="115"/>
                <w:sz w:val="20"/>
                <w:szCs w:val="20"/>
              </w:rPr>
              <w:t xml:space="preserve">e </w:t>
            </w:r>
            <w:r w:rsidRPr="00A372F2">
              <w:rPr>
                <w:rFonts w:ascii="Times New Roman" w:eastAsia="Times New Roman" w:hAnsi="Times New Roman" w:cs="Times New Roman"/>
                <w:spacing w:val="-3"/>
                <w:sz w:val="20"/>
                <w:szCs w:val="20"/>
              </w:rPr>
              <w:t>t</w:t>
            </w:r>
            <w:r w:rsidRPr="00A372F2">
              <w:rPr>
                <w:rFonts w:ascii="Times New Roman" w:eastAsia="Times New Roman" w:hAnsi="Times New Roman" w:cs="Times New Roman"/>
                <w:sz w:val="20"/>
                <w:szCs w:val="20"/>
              </w:rPr>
              <w:t>emizlikleri</w:t>
            </w:r>
            <w:r w:rsidRPr="00A372F2">
              <w:rPr>
                <w:rFonts w:ascii="Times New Roman" w:eastAsia="Times New Roman" w:hAnsi="Times New Roman" w:cs="Times New Roman"/>
                <w:spacing w:val="11"/>
                <w:sz w:val="20"/>
                <w:szCs w:val="20"/>
              </w:rPr>
              <w:t xml:space="preserve"> </w:t>
            </w:r>
            <w:r w:rsidRPr="00A372F2">
              <w:rPr>
                <w:rFonts w:ascii="Times New Roman" w:eastAsia="Times New Roman" w:hAnsi="Times New Roman" w:cs="Times New Roman"/>
                <w:sz w:val="20"/>
                <w:szCs w:val="20"/>
              </w:rPr>
              <w:t>dü</w:t>
            </w:r>
            <w:r w:rsidRPr="00A372F2">
              <w:rPr>
                <w:rFonts w:ascii="Times New Roman" w:eastAsia="Times New Roman" w:hAnsi="Times New Roman" w:cs="Times New Roman"/>
                <w:spacing w:val="-3"/>
                <w:sz w:val="20"/>
                <w:szCs w:val="20"/>
              </w:rPr>
              <w:t>z</w:t>
            </w:r>
            <w:r w:rsidRPr="00A372F2">
              <w:rPr>
                <w:rFonts w:ascii="Times New Roman" w:eastAsia="Times New Roman" w:hAnsi="Times New Roman" w:cs="Times New Roman"/>
                <w:sz w:val="20"/>
                <w:szCs w:val="20"/>
              </w:rPr>
              <w:t>enli</w:t>
            </w:r>
            <w:r w:rsidRPr="00A372F2">
              <w:rPr>
                <w:rFonts w:ascii="Times New Roman" w:eastAsia="Times New Roman" w:hAnsi="Times New Roman" w:cs="Times New Roman"/>
                <w:spacing w:val="38"/>
                <w:sz w:val="20"/>
                <w:szCs w:val="20"/>
              </w:rPr>
              <w:t xml:space="preserve"> </w:t>
            </w:r>
            <w:r w:rsidRPr="00A372F2">
              <w:rPr>
                <w:rFonts w:ascii="Times New Roman" w:eastAsia="Times New Roman" w:hAnsi="Times New Roman" w:cs="Times New Roman"/>
                <w:sz w:val="20"/>
                <w:szCs w:val="20"/>
              </w:rPr>
              <w:t>ola</w:t>
            </w:r>
            <w:r w:rsidRPr="00A372F2">
              <w:rPr>
                <w:rFonts w:ascii="Times New Roman" w:eastAsia="Times New Roman" w:hAnsi="Times New Roman" w:cs="Times New Roman"/>
                <w:spacing w:val="-5"/>
                <w:sz w:val="20"/>
                <w:szCs w:val="20"/>
              </w:rPr>
              <w:t>r</w:t>
            </w:r>
            <w:r w:rsidRPr="00A372F2">
              <w:rPr>
                <w:rFonts w:ascii="Times New Roman" w:eastAsia="Times New Roman" w:hAnsi="Times New Roman" w:cs="Times New Roman"/>
                <w:sz w:val="20"/>
                <w:szCs w:val="20"/>
              </w:rPr>
              <w:t>ak</w:t>
            </w:r>
            <w:r w:rsidRPr="00A372F2">
              <w:rPr>
                <w:rFonts w:ascii="Times New Roman" w:eastAsia="Times New Roman" w:hAnsi="Times New Roman" w:cs="Times New Roman"/>
                <w:spacing w:val="35"/>
                <w:sz w:val="20"/>
                <w:szCs w:val="20"/>
              </w:rPr>
              <w:t xml:space="preserve"> </w:t>
            </w:r>
            <w:r w:rsidRPr="00A372F2">
              <w:rPr>
                <w:rFonts w:ascii="Times New Roman" w:eastAsia="Times New Roman" w:hAnsi="Times New Roman" w:cs="Times New Roman"/>
                <w:spacing w:val="-5"/>
                <w:sz w:val="20"/>
                <w:szCs w:val="20"/>
              </w:rPr>
              <w:t>y</w:t>
            </w:r>
            <w:r w:rsidRPr="00A372F2">
              <w:rPr>
                <w:rFonts w:ascii="Times New Roman" w:eastAsia="Times New Roman" w:hAnsi="Times New Roman" w:cs="Times New Roman"/>
                <w:sz w:val="20"/>
                <w:szCs w:val="20"/>
              </w:rPr>
              <w:t>apılmakta mı?</w:t>
            </w:r>
            <w:r w:rsidRPr="00A372F2">
              <w:rPr>
                <w:rFonts w:ascii="Times New Roman" w:eastAsia="Times New Roman" w:hAnsi="Times New Roman" w:cs="Times New Roman"/>
                <w:spacing w:val="9"/>
                <w:sz w:val="20"/>
                <w:szCs w:val="20"/>
              </w:rPr>
              <w:t xml:space="preserve"> </w:t>
            </w:r>
          </w:p>
          <w:p w:rsidR="00662023" w:rsidRPr="00A372F2" w:rsidRDefault="00662023" w:rsidP="005C5629">
            <w:pPr>
              <w:pStyle w:val="ListeParagraf"/>
              <w:ind w:left="0" w:right="-20"/>
              <w:rPr>
                <w:rFonts w:ascii="Times New Roman" w:eastAsia="Times New Roman" w:hAnsi="Times New Roman" w:cs="Times New Roman"/>
                <w:sz w:val="20"/>
                <w:szCs w:val="20"/>
              </w:rPr>
            </w:pPr>
            <w:r w:rsidRPr="00A372F2">
              <w:rPr>
                <w:rFonts w:ascii="Times New Roman" w:eastAsia="Times New Roman" w:hAnsi="Times New Roman" w:cs="Times New Roman"/>
                <w:spacing w:val="9"/>
                <w:sz w:val="20"/>
                <w:szCs w:val="20"/>
              </w:rPr>
              <w:t>Not: Yatakhaneler yeterli ve düzenli şekilde havalandırılmalı; sık sık pencereler açılmalıdır.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misafirhane ve pansiyon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jc w:val="center"/>
              <w:rPr>
                <w:sz w:val="18"/>
              </w:rPr>
            </w:pPr>
            <w:r w:rsidRPr="00A372F2">
              <w:rPr>
                <w:rFonts w:ascii="Times New Roman" w:eastAsia="Times New Roman" w:hAnsi="Times New Roman" w:cs="Times New Roman"/>
                <w:sz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pStyle w:val="ListeParagraf"/>
              <w:pBdr>
                <w:top w:val="nil"/>
                <w:left w:val="nil"/>
                <w:bottom w:val="nil"/>
                <w:right w:val="nil"/>
                <w:between w:val="nil"/>
              </w:pBdr>
              <w:ind w:left="0"/>
              <w:jc w:val="both"/>
              <w:rPr>
                <w:rFonts w:ascii="Times New Roman" w:eastAsia="Times New Roman" w:hAnsi="Times New Roman" w:cs="Times New Roman"/>
                <w:sz w:val="20"/>
                <w:szCs w:val="20"/>
                <w:highlight w:val="yellow"/>
              </w:rPr>
            </w:pPr>
            <w:r w:rsidRPr="00A372F2">
              <w:rPr>
                <w:rFonts w:ascii="Times New Roman" w:eastAsia="Times New Roman" w:hAnsi="Times New Roman" w:cs="Times New Roman"/>
                <w:sz w:val="20"/>
                <w:szCs w:val="20"/>
              </w:rPr>
              <w:t>Salgın hastalık dönemlerinde (COVID-19 vb.) kişilerin misafirhane/yurt/pansiyonlara girişleri ile ilgili belirlenen (ateş ölçümü vb.) kuralların uygulanması ve uygun olmayanların kuruluşa alınmayıp en yakın sağlık kuruluşuna sevki sağlanıyor mu?</w:t>
            </w:r>
            <w:r w:rsidRPr="00A372F2">
              <w:rPr>
                <w:rFonts w:ascii="Times New Roman" w:eastAsia="Times New Roman" w:hAnsi="Times New Roman" w:cs="Times New Roman"/>
                <w:spacing w:val="39"/>
                <w:sz w:val="20"/>
                <w:szCs w:val="20"/>
                <w:highlight w:val="yellow"/>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misafirhane ve pansiyon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jc w:val="center"/>
              <w:rPr>
                <w:sz w:val="18"/>
              </w:rPr>
            </w:pPr>
            <w:r w:rsidRPr="00A372F2">
              <w:rPr>
                <w:rFonts w:ascii="Times New Roman" w:eastAsia="Times New Roman" w:hAnsi="Times New Roman" w:cs="Times New Roman"/>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Odalarda ve kişisel dolaplarda yiyecek ve içecek bulundurulmaması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misafirhane ve pansiyon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jc w:val="center"/>
              <w:rPr>
                <w:sz w:val="18"/>
              </w:rPr>
            </w:pPr>
            <w:r w:rsidRPr="00A372F2">
              <w:rPr>
                <w:rFonts w:ascii="Times New Roman" w:eastAsia="Times New Roman" w:hAnsi="Times New Roman" w:cs="Times New Roman"/>
                <w:sz w:val="18"/>
              </w:rPr>
              <w:t>8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Odalarda kalan kişi sayısına göre yeterli sayıda tuvalet/banyo olanağı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misafirhane ve pansiyon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jc w:val="center"/>
              <w:rPr>
                <w:sz w:val="18"/>
              </w:rPr>
            </w:pPr>
            <w:r w:rsidRPr="00A372F2">
              <w:rPr>
                <w:rFonts w:ascii="Times New Roman" w:eastAsia="Times New Roman" w:hAnsi="Times New Roman" w:cs="Times New Roman"/>
                <w:sz w:val="18"/>
              </w:rPr>
              <w:t>9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Odalarda bulunan duş yerleri ve tuvaletler ve lavabolar bu kılavuzun ilgili maddelerine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misafirhane ve pansiyon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jc w:val="center"/>
              <w:rPr>
                <w:sz w:val="18"/>
              </w:rPr>
            </w:pPr>
            <w:r w:rsidRPr="00A372F2">
              <w:rPr>
                <w:rFonts w:ascii="Times New Roman" w:eastAsia="Times New Roman" w:hAnsi="Times New Roman" w:cs="Times New Roman"/>
                <w:sz w:val="18"/>
              </w:rPr>
              <w:t>10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pStyle w:val="ListeParagraf"/>
              <w:widowControl w:val="0"/>
              <w:numPr>
                <w:ilvl w:val="0"/>
                <w:numId w:val="28"/>
              </w:numPr>
              <w:spacing w:after="0" w:line="240" w:lineRule="auto"/>
              <w:ind w:left="0" w:right="51"/>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Tuvalet ve lavabolarda </w:t>
            </w:r>
            <w:proofErr w:type="gramStart"/>
            <w:r w:rsidRPr="00A372F2">
              <w:rPr>
                <w:rFonts w:ascii="Times New Roman" w:eastAsia="Times New Roman" w:hAnsi="Times New Roman" w:cs="Times New Roman"/>
                <w:sz w:val="20"/>
                <w:szCs w:val="20"/>
              </w:rPr>
              <w:t>hijyen</w:t>
            </w:r>
            <w:proofErr w:type="gramEnd"/>
            <w:r w:rsidRPr="00A372F2">
              <w:rPr>
                <w:rFonts w:ascii="Times New Roman" w:eastAsia="Times New Roman" w:hAnsi="Times New Roman" w:cs="Times New Roman"/>
                <w:sz w:val="20"/>
                <w:szCs w:val="20"/>
              </w:rPr>
              <w:t xml:space="preserve"> şartları için gerekli kaynaklar (su, sabun, tuvalet kâğıdı, temassız çöp kutusu, kâğıt havlu vb.)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misafirhane ve pansiyon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C5629">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E55DDB">
            <w:pPr>
              <w:spacing w:before="60" w:after="60"/>
              <w:rPr>
                <w:rFonts w:ascii="Times New Roman" w:hAnsi="Times New Roman" w:cs="Times New Roman"/>
                <w:sz w:val="20"/>
                <w:szCs w:val="20"/>
              </w:rPr>
            </w:pPr>
            <w:r w:rsidRPr="00A372F2">
              <w:rPr>
                <w:rFonts w:ascii="Times New Roman" w:hAnsi="Times New Roman" w:cs="Times New Roman"/>
                <w:sz w:val="20"/>
                <w:szCs w:val="20"/>
              </w:rPr>
              <w:t>EĞİTİM KURULUŞLARI HİZMET ARAÇLARI</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55DDB">
            <w:pPr>
              <w:jc w:val="center"/>
              <w:rPr>
                <w:sz w:val="18"/>
              </w:rPr>
            </w:pPr>
            <w:r w:rsidRPr="00A372F2">
              <w:rPr>
                <w:rFonts w:ascii="Times New Roman" w:eastAsia="Times New Roman" w:hAnsi="Times New Roman" w:cs="Times New Roman"/>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55DDB">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Temizlik/dezenfeksiyon plan/programlarına uygun düzenli olarak temizlik ve dezenfeksiyon yapılması, tekstil malzemelerinin, ortak temas noktaları ve malzemelerin daha sık temizlenmesi sağlanmakta mı?</w:t>
            </w:r>
          </w:p>
          <w:p w:rsidR="00662023" w:rsidRPr="00A372F2" w:rsidRDefault="00662023" w:rsidP="00E55DDB">
            <w:pPr>
              <w:pBdr>
                <w:top w:val="nil"/>
                <w:left w:val="nil"/>
                <w:bottom w:val="nil"/>
                <w:right w:val="nil"/>
                <w:between w:val="nil"/>
              </w:pBdr>
              <w:jc w:val="both"/>
              <w:rPr>
                <w:rFonts w:ascii="Times New Roman" w:eastAsia="Times New Roman" w:hAnsi="Times New Roman" w:cs="Times New Roman"/>
                <w:sz w:val="20"/>
                <w:szCs w:val="20"/>
                <w:highlight w:val="yellow"/>
              </w:rPr>
            </w:pPr>
            <w:r w:rsidRPr="00A372F2">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55DDB">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55DDB">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55DDB">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55DDB">
            <w:pPr>
              <w:jc w:val="center"/>
              <w:rPr>
                <w:sz w:val="18"/>
              </w:rPr>
            </w:pPr>
            <w:r w:rsidRPr="00A372F2">
              <w:rPr>
                <w:rFonts w:ascii="Times New Roman" w:eastAsia="Times New Roman" w:hAnsi="Times New Roman" w:cs="Times New Roman"/>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55DDB">
            <w:pPr>
              <w:pBdr>
                <w:top w:val="nil"/>
                <w:left w:val="nil"/>
                <w:bottom w:val="nil"/>
                <w:right w:val="nil"/>
                <w:between w:val="nil"/>
              </w:pBdr>
              <w:jc w:val="both"/>
              <w:rPr>
                <w:rFonts w:ascii="Times New Roman" w:eastAsia="Times New Roman" w:hAnsi="Times New Roman" w:cs="Times New Roman"/>
                <w:sz w:val="20"/>
                <w:szCs w:val="20"/>
                <w:highlight w:val="yellow"/>
              </w:rPr>
            </w:pPr>
            <w:r w:rsidRPr="00A372F2">
              <w:rPr>
                <w:rFonts w:ascii="Times New Roman" w:eastAsia="Times New Roman" w:hAnsi="Times New Roman" w:cs="Times New Roman"/>
                <w:sz w:val="20"/>
                <w:szCs w:val="20"/>
              </w:rPr>
              <w:t xml:space="preserve">Salgın hastalık (COVID-19 vb.) dönemlerinde araçlarda klima iç hava </w:t>
            </w:r>
            <w:proofErr w:type="gramStart"/>
            <w:r w:rsidRPr="00A372F2">
              <w:rPr>
                <w:rFonts w:ascii="Times New Roman" w:eastAsia="Times New Roman" w:hAnsi="Times New Roman" w:cs="Times New Roman"/>
                <w:sz w:val="20"/>
                <w:szCs w:val="20"/>
              </w:rPr>
              <w:t>sirkülasyonun</w:t>
            </w:r>
            <w:proofErr w:type="gramEnd"/>
            <w:r w:rsidRPr="00A372F2">
              <w:rPr>
                <w:rFonts w:ascii="Times New Roman" w:eastAsia="Times New Roman" w:hAnsi="Times New Roman" w:cs="Times New Roman"/>
                <w:sz w:val="20"/>
                <w:szCs w:val="20"/>
              </w:rPr>
              <w:t xml:space="preserve"> kapalı tutulması, mümkünse klima yerine doğal havalandırma tercih edilmesi sağlanıyor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55DDB">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55DDB">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55DDB">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55DDB">
            <w:pPr>
              <w:jc w:val="center"/>
              <w:rPr>
                <w:sz w:val="18"/>
              </w:rPr>
            </w:pPr>
            <w:r w:rsidRPr="00A372F2">
              <w:rPr>
                <w:rFonts w:ascii="Times New Roman" w:eastAsia="Times New Roman" w:hAnsi="Times New Roman" w:cs="Times New Roman"/>
                <w:sz w:val="18"/>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55DDB">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Araçların klima hava filtre bakımı düzenli olarak yapılması ve takip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55DDB">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55DDB">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55DDB">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55DDB">
            <w:pPr>
              <w:jc w:val="center"/>
              <w:rPr>
                <w:sz w:val="18"/>
              </w:rPr>
            </w:pPr>
            <w:r w:rsidRPr="00A372F2">
              <w:rPr>
                <w:rFonts w:ascii="Times New Roman" w:eastAsia="Times New Roman" w:hAnsi="Times New Roman" w:cs="Times New Roman"/>
                <w:sz w:val="18"/>
              </w:rPr>
              <w:lastRenderedPageBreak/>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55DDB">
            <w:pPr>
              <w:pBdr>
                <w:top w:val="nil"/>
                <w:left w:val="nil"/>
                <w:bottom w:val="nil"/>
                <w:right w:val="nil"/>
                <w:between w:val="nil"/>
              </w:pBdr>
              <w:jc w:val="both"/>
              <w:rPr>
                <w:rFonts w:ascii="Times New Roman" w:eastAsia="Times New Roman" w:hAnsi="Times New Roman" w:cs="Times New Roman"/>
                <w:sz w:val="20"/>
                <w:szCs w:val="20"/>
                <w:highlight w:val="yellow"/>
              </w:rPr>
            </w:pPr>
            <w:r w:rsidRPr="00A372F2">
              <w:rPr>
                <w:rFonts w:ascii="Times New Roman" w:eastAsia="Times New Roman" w:hAnsi="Times New Roman" w:cs="Times New Roman"/>
                <w:sz w:val="20"/>
                <w:szCs w:val="20"/>
              </w:rPr>
              <w:t>Araçlarda, salgın hastalık durumlarına özgü sağlık otoritelerince belirlenmiş önlemlere (fiziksel mesafenin korunması vb.) uygun kapasite kullanımı, yerleşim planı ve salgın hastalık durumlarına uygun kişisel koruyucu önlemler için gerekli kişiye özel (maske, yüz koruyucu siperlik vb.) KKD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55DDB">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55DDB">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E55DDB">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576FAB">
            <w:pPr>
              <w:spacing w:before="60" w:after="60"/>
              <w:rPr>
                <w:rFonts w:ascii="Times New Roman" w:hAnsi="Times New Roman" w:cs="Times New Roman"/>
                <w:sz w:val="20"/>
                <w:szCs w:val="20"/>
              </w:rPr>
            </w:pPr>
            <w:r w:rsidRPr="00A372F2">
              <w:rPr>
                <w:rFonts w:ascii="Times New Roman" w:hAnsi="Times New Roman" w:cs="Times New Roman"/>
                <w:sz w:val="20"/>
                <w:szCs w:val="20"/>
              </w:rPr>
              <w:t>ÖĞRENCİ/PERSONEL SERVİSLERİ/TAŞIMALI EĞİTİM HİZMETLERİ</w:t>
            </w:r>
          </w:p>
        </w:tc>
      </w:tr>
      <w:tr w:rsidR="00662023" w:rsidRPr="00A372F2" w:rsidTr="008A7A82">
        <w:trPr>
          <w:trHeight w:val="10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jc w:val="center"/>
              <w:rPr>
                <w:sz w:val="18"/>
              </w:rPr>
            </w:pPr>
            <w:r w:rsidRPr="00A372F2">
              <w:rPr>
                <w:rFonts w:ascii="Times New Roman" w:eastAsia="Times New Roman" w:hAnsi="Times New Roman" w:cs="Times New Roman"/>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Temizlik/dezenfeksiyon plan/programlarına uygun düzenli olarak temizlik ve dezenfeksiyon yapılması, tekstil malzemelerinin, ortak temas noktaları ve malzemelerin daha sık temizlenmesi sağlanmakta mı?</w:t>
            </w:r>
          </w:p>
          <w:p w:rsidR="00662023" w:rsidRPr="00A372F2" w:rsidRDefault="00662023" w:rsidP="00576FAB">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Okulumuzda </w:t>
            </w:r>
            <w:proofErr w:type="gramStart"/>
            <w:r w:rsidRPr="00A372F2">
              <w:rPr>
                <w:rFonts w:ascii="Times New Roman" w:hAnsi="Times New Roman" w:cs="Times New Roman"/>
                <w:sz w:val="20"/>
                <w:szCs w:val="20"/>
              </w:rPr>
              <w:t>personel  taşımalı</w:t>
            </w:r>
            <w:proofErr w:type="gramEnd"/>
            <w:r w:rsidRPr="00A372F2">
              <w:rPr>
                <w:rFonts w:ascii="Times New Roman" w:hAnsi="Times New Roman" w:cs="Times New Roman"/>
                <w:sz w:val="20"/>
                <w:szCs w:val="20"/>
              </w:rPr>
              <w:t xml:space="preserve"> eğitim</w:t>
            </w:r>
            <w:r w:rsidR="00C12BAE">
              <w:rPr>
                <w:rFonts w:ascii="Times New Roman" w:hAnsi="Times New Roman" w:cs="Times New Roman"/>
                <w:sz w:val="20"/>
                <w:szCs w:val="20"/>
              </w:rPr>
              <w:t xml:space="preserve"> yapılmamaktadır.</w:t>
            </w:r>
            <w:r w:rsidRPr="00A372F2">
              <w:rPr>
                <w:rFonts w:ascii="Times New Roman" w:hAnsi="Times New Roman" w:cs="Times New Roman"/>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jc w:val="center"/>
              <w:rPr>
                <w:sz w:val="18"/>
              </w:rPr>
            </w:pPr>
            <w:r w:rsidRPr="00A372F2">
              <w:rPr>
                <w:rFonts w:ascii="Times New Roman" w:eastAsia="Times New Roman" w:hAnsi="Times New Roman" w:cs="Times New Roman"/>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Servis görevlilerinin (</w:t>
            </w:r>
            <w:r w:rsidRPr="00A372F2">
              <w:rPr>
                <w:rFonts w:ascii="Times New Roman" w:hAnsi="Times New Roman" w:cs="Times New Roman"/>
                <w:sz w:val="20"/>
                <w:szCs w:val="20"/>
              </w:rPr>
              <w:t xml:space="preserve"> </w:t>
            </w:r>
            <w:r w:rsidRPr="00A372F2">
              <w:rPr>
                <w:rFonts w:ascii="Times New Roman" w:eastAsia="Times New Roman" w:hAnsi="Times New Roman" w:cs="Times New Roman"/>
                <w:sz w:val="20"/>
                <w:szCs w:val="20"/>
              </w:rPr>
              <w:t xml:space="preserve">Servis şoförleri ve rehber personeli vb.) genel </w:t>
            </w:r>
            <w:proofErr w:type="gramStart"/>
            <w:r w:rsidRPr="00A372F2">
              <w:rPr>
                <w:rFonts w:ascii="Times New Roman" w:eastAsia="Times New Roman" w:hAnsi="Times New Roman" w:cs="Times New Roman"/>
                <w:sz w:val="20"/>
                <w:szCs w:val="20"/>
              </w:rPr>
              <w:t>hijyen</w:t>
            </w:r>
            <w:proofErr w:type="gramEnd"/>
            <w:r w:rsidRPr="00A372F2">
              <w:rPr>
                <w:rFonts w:ascii="Times New Roman" w:eastAsia="Times New Roman" w:hAnsi="Times New Roman" w:cs="Times New Roman"/>
                <w:sz w:val="20"/>
                <w:szCs w:val="20"/>
              </w:rPr>
              <w:t xml:space="preserve"> kuralları ve salgın durumlarına özgü önlemlere (maske vb.) uymaları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jc w:val="center"/>
              <w:rPr>
                <w:sz w:val="18"/>
              </w:rPr>
            </w:pPr>
            <w:r w:rsidRPr="00A372F2">
              <w:rPr>
                <w:rFonts w:ascii="Times New Roman" w:eastAsia="Times New Roman" w:hAnsi="Times New Roman" w:cs="Times New Roman"/>
                <w:sz w:val="18"/>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Öğrenci/Personel Servisleri/Taşımalı Eğitim Hizmetlerinde araçların Temizlik/dezenfeksiyon plan/programlarına uygunluğu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18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jc w:val="center"/>
              <w:rPr>
                <w:sz w:val="18"/>
              </w:rPr>
            </w:pPr>
            <w:r w:rsidRPr="00A372F2">
              <w:rPr>
                <w:rFonts w:ascii="Times New Roman" w:eastAsia="Times New Roman" w:hAnsi="Times New Roman" w:cs="Times New Roman"/>
                <w:sz w:val="18"/>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Salgın hastalık (COVID-19 vb.) durumlarında, servis aracında bulunan öğretmen, öğrenci ve diğer kişilerin sağlık otoritelerince belirlenen KKD (maske takılması vb.) kullanımı için gerekli önlemler (maskesi olmayanlar için araçlarda maske bulundurulması vb.)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14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jc w:val="center"/>
              <w:rPr>
                <w:sz w:val="18"/>
              </w:rPr>
            </w:pPr>
            <w:r w:rsidRPr="00A372F2">
              <w:rPr>
                <w:rFonts w:ascii="Times New Roman" w:eastAsia="Times New Roman" w:hAnsi="Times New Roman" w:cs="Times New Roman"/>
                <w:sz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Salgın hastalık (COVID-19 vb.) dönemlerinde araçlarda klima iç hava sirkülasyonun kapalı tutulması, temiz hava sirkülasyonu ya </w:t>
            </w:r>
            <w:proofErr w:type="gramStart"/>
            <w:r w:rsidRPr="00A372F2">
              <w:rPr>
                <w:rFonts w:ascii="Times New Roman" w:eastAsia="Times New Roman" w:hAnsi="Times New Roman" w:cs="Times New Roman"/>
                <w:sz w:val="20"/>
                <w:szCs w:val="20"/>
              </w:rPr>
              <w:t>da  doğal</w:t>
            </w:r>
            <w:proofErr w:type="gramEnd"/>
            <w:r w:rsidRPr="00A372F2">
              <w:rPr>
                <w:rFonts w:ascii="Times New Roman" w:eastAsia="Times New Roman" w:hAnsi="Times New Roman" w:cs="Times New Roman"/>
                <w:sz w:val="20"/>
                <w:szCs w:val="20"/>
              </w:rPr>
              <w:t xml:space="preserve"> havalandırma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jc w:val="center"/>
              <w:rPr>
                <w:sz w:val="18"/>
              </w:rPr>
            </w:pPr>
            <w:r w:rsidRPr="00A372F2">
              <w:rPr>
                <w:rFonts w:ascii="Times New Roman" w:eastAsia="Times New Roman" w:hAnsi="Times New Roman" w:cs="Times New Roman"/>
                <w:sz w:val="18"/>
              </w:rPr>
              <w:t>6 (KU)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Servis araçlarında uygun yerlere salgın hastalık dönemlerine özgü kurallar (sosyal mesafe, maske kullanımı, el temizliği ile </w:t>
            </w:r>
            <w:proofErr w:type="gramStart"/>
            <w:r w:rsidRPr="00A372F2">
              <w:rPr>
                <w:rFonts w:ascii="Times New Roman" w:eastAsia="Times New Roman" w:hAnsi="Times New Roman" w:cs="Times New Roman"/>
                <w:sz w:val="20"/>
                <w:szCs w:val="20"/>
              </w:rPr>
              <w:t>enfeksiyon</w:t>
            </w:r>
            <w:proofErr w:type="gramEnd"/>
            <w:r w:rsidRPr="00A372F2">
              <w:rPr>
                <w:rFonts w:ascii="Times New Roman" w:eastAsia="Times New Roman" w:hAnsi="Times New Roman" w:cs="Times New Roman"/>
                <w:sz w:val="20"/>
                <w:szCs w:val="20"/>
              </w:rPr>
              <w:t xml:space="preserve">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15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jc w:val="center"/>
              <w:rPr>
                <w:sz w:val="18"/>
              </w:rPr>
            </w:pPr>
            <w:r w:rsidRPr="00A372F2">
              <w:rPr>
                <w:rFonts w:ascii="Times New Roman" w:eastAsia="Times New Roman" w:hAnsi="Times New Roman" w:cs="Times New Roman"/>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Salgın hastalık (COVID-19 vb.) dönemlerine özgü sağlık otoritelerince hastalık belirtilerinin tespiti amacıyla belirlenen kuralların (ateş ölçümü vb.) uygulanması ve uygun olmayan öğrencilerin servise alınmayıp velilerine bildirilmesi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184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jc w:val="center"/>
              <w:rPr>
                <w:sz w:val="18"/>
              </w:rPr>
            </w:pPr>
            <w:r w:rsidRPr="00A372F2">
              <w:rPr>
                <w:rFonts w:ascii="Times New Roman" w:eastAsia="Times New Roman" w:hAnsi="Times New Roman" w:cs="Times New Roman"/>
                <w:sz w:val="18"/>
              </w:rPr>
              <w:lastRenderedPageBreak/>
              <w:t>8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Servis araçlarında salgın hastalık (COVID-19) dönemlerine özgü, sağlık otoritelerince belirlenmiş önlemlere (kapasite kullanımı, fiziksel mesafeye göre yerleşim vb.) uygun hizmet vermeleri sağlanmakta, izlenmekte ve kayıt altına alınmakta mı?</w:t>
            </w:r>
          </w:p>
          <w:p w:rsidR="00662023" w:rsidRPr="00A372F2" w:rsidRDefault="00662023" w:rsidP="00576FAB">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Koltuklar kişiye özgü numaralandırılmış ve listelenmiş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jc w:val="center"/>
              <w:rPr>
                <w:sz w:val="18"/>
              </w:rPr>
            </w:pPr>
            <w:r w:rsidRPr="00A372F2">
              <w:rPr>
                <w:rFonts w:ascii="Times New Roman" w:eastAsia="Times New Roman" w:hAnsi="Times New Roman" w:cs="Times New Roman"/>
                <w:sz w:val="18"/>
              </w:rPr>
              <w:t>9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Araç içerisinde el antiseptiği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10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jc w:val="center"/>
              <w:rPr>
                <w:sz w:val="18"/>
              </w:rPr>
            </w:pPr>
            <w:r w:rsidRPr="00A372F2">
              <w:rPr>
                <w:rFonts w:ascii="Times New Roman" w:eastAsia="Times New Roman" w:hAnsi="Times New Roman" w:cs="Times New Roman"/>
                <w:sz w:val="18"/>
              </w:rPr>
              <w:t>10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Servis hizmeti, kuruluş dışı tedarikçiden tarafından sağlanıyor ise belirlenen önlemlerin alındığı ve dezenfeksiyonun yapıldığı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hizmet aracı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576FAB">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506"/>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B6347A">
            <w:pPr>
              <w:spacing w:before="60" w:after="60"/>
              <w:rPr>
                <w:rFonts w:ascii="Times New Roman" w:hAnsi="Times New Roman" w:cs="Times New Roman"/>
                <w:sz w:val="20"/>
                <w:szCs w:val="20"/>
              </w:rPr>
            </w:pPr>
            <w:r w:rsidRPr="00A372F2">
              <w:rPr>
                <w:rFonts w:ascii="Times New Roman" w:hAnsi="Times New Roman" w:cs="Times New Roman"/>
                <w:sz w:val="20"/>
                <w:szCs w:val="20"/>
              </w:rPr>
              <w:t>TEKNİK HİZMETLER</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347A">
            <w:pPr>
              <w:jc w:val="center"/>
              <w:rPr>
                <w:sz w:val="18"/>
              </w:rPr>
            </w:pPr>
            <w:r w:rsidRPr="00A372F2">
              <w:rPr>
                <w:rFonts w:ascii="Times New Roman" w:eastAsia="Times New Roman" w:hAnsi="Times New Roman" w:cs="Times New Roman"/>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347A">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Kuruluştaki tüm tesisat, donanım, makine ve </w:t>
            </w:r>
            <w:proofErr w:type="gramStart"/>
            <w:r w:rsidRPr="00A372F2">
              <w:rPr>
                <w:rFonts w:ascii="Times New Roman" w:eastAsia="Times New Roman" w:hAnsi="Times New Roman" w:cs="Times New Roman"/>
                <w:sz w:val="20"/>
                <w:szCs w:val="20"/>
              </w:rPr>
              <w:t>ekipmanların</w:t>
            </w:r>
            <w:proofErr w:type="gramEnd"/>
            <w:r w:rsidRPr="00A372F2">
              <w:rPr>
                <w:rFonts w:ascii="Times New Roman" w:eastAsia="Times New Roman" w:hAnsi="Times New Roman" w:cs="Times New Roman"/>
                <w:sz w:val="20"/>
                <w:szCs w:val="20"/>
              </w:rPr>
              <w:t xml:space="preserve"> (enerji, ısıtma, havalandırma, iklimlendirme ekipmanları, bulaşık, çamaşır makineleri, buzdolapları, asansörler vb.) bakım ve temizlik planına uygun ve periyodik olarak kontrolleri sağlanmakta mı?</w:t>
            </w:r>
          </w:p>
          <w:p w:rsidR="00662023" w:rsidRPr="00A372F2" w:rsidRDefault="00662023" w:rsidP="00B6347A">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Bakım ve temizlik kayıtları oluşturulmuş mu?</w:t>
            </w:r>
          </w:p>
          <w:p w:rsidR="00662023" w:rsidRPr="00A372F2" w:rsidRDefault="00662023" w:rsidP="00B6347A">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347A">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347A">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347A">
            <w:pPr>
              <w:spacing w:before="60" w:after="60"/>
              <w:jc w:val="center"/>
              <w:rPr>
                <w:rFonts w:ascii="Times New Roman" w:hAnsi="Times New Roman" w:cs="Times New Roman"/>
                <w:sz w:val="20"/>
                <w:szCs w:val="20"/>
              </w:rPr>
            </w:pP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347A">
            <w:pPr>
              <w:jc w:val="center"/>
              <w:rPr>
                <w:sz w:val="18"/>
              </w:rPr>
            </w:pPr>
            <w:r w:rsidRPr="00A372F2">
              <w:rPr>
                <w:rFonts w:ascii="Times New Roman" w:eastAsia="Times New Roman" w:hAnsi="Times New Roman" w:cs="Times New Roman"/>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347A">
            <w:pPr>
              <w:keepNext/>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Teknik hizmetlerin, dışarıdan temin edildiği durumlarda kuruluşun tüm </w:t>
            </w:r>
            <w:proofErr w:type="gramStart"/>
            <w:r w:rsidRPr="00A372F2">
              <w:rPr>
                <w:rFonts w:ascii="Times New Roman" w:eastAsia="Times New Roman" w:hAnsi="Times New Roman" w:cs="Times New Roman"/>
                <w:sz w:val="20"/>
                <w:szCs w:val="20"/>
              </w:rPr>
              <w:t>hijyen</w:t>
            </w:r>
            <w:proofErr w:type="gramEnd"/>
            <w:r w:rsidRPr="00A372F2">
              <w:rPr>
                <w:rFonts w:ascii="Times New Roman" w:eastAsia="Times New Roman" w:hAnsi="Times New Roman" w:cs="Times New Roman"/>
                <w:sz w:val="20"/>
                <w:szCs w:val="20"/>
              </w:rPr>
              <w:t xml:space="preserve"> ve sanitasyon kurallarına uyum göstermesi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347A">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Ziyaretçi ve tedarikçi Talimatı </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347A">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347A">
            <w:pPr>
              <w:spacing w:before="60" w:after="60"/>
              <w:jc w:val="center"/>
              <w:rPr>
                <w:rFonts w:ascii="Times New Roman" w:hAnsi="Times New Roman" w:cs="Times New Roman"/>
                <w:sz w:val="20"/>
                <w:szCs w:val="20"/>
              </w:rPr>
            </w:pPr>
          </w:p>
        </w:tc>
      </w:tr>
      <w:tr w:rsidR="00662023" w:rsidRPr="00A372F2" w:rsidTr="008A7A82">
        <w:trPr>
          <w:trHeight w:val="552"/>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B6347A">
            <w:pPr>
              <w:spacing w:before="60" w:after="60"/>
              <w:rPr>
                <w:rFonts w:ascii="Times New Roman" w:hAnsi="Times New Roman" w:cs="Times New Roman"/>
                <w:sz w:val="20"/>
                <w:szCs w:val="20"/>
              </w:rPr>
            </w:pPr>
            <w:r w:rsidRPr="00A372F2">
              <w:rPr>
                <w:rFonts w:ascii="Times New Roman" w:hAnsi="Times New Roman" w:cs="Times New Roman"/>
                <w:sz w:val="20"/>
                <w:szCs w:val="20"/>
              </w:rPr>
              <w:t>SU DEPOLARI</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347A">
            <w:pPr>
              <w:jc w:val="center"/>
              <w:rPr>
                <w:sz w:val="18"/>
              </w:rPr>
            </w:pPr>
            <w:r w:rsidRPr="00A372F2">
              <w:rPr>
                <w:rFonts w:ascii="Times New Roman" w:eastAsia="Times New Roman" w:hAnsi="Times New Roman" w:cs="Times New Roman"/>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347A">
            <w:pPr>
              <w:keepNext/>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Yeni su depolarının temininde satın alma </w:t>
            </w:r>
            <w:proofErr w:type="gramStart"/>
            <w:r w:rsidRPr="00A372F2">
              <w:rPr>
                <w:rFonts w:ascii="Times New Roman" w:eastAsia="Times New Roman" w:hAnsi="Times New Roman" w:cs="Times New Roman"/>
                <w:sz w:val="20"/>
                <w:szCs w:val="20"/>
              </w:rPr>
              <w:t>kriterlerinin</w:t>
            </w:r>
            <w:proofErr w:type="gramEnd"/>
            <w:r w:rsidRPr="00A372F2">
              <w:rPr>
                <w:rFonts w:ascii="Times New Roman" w:eastAsia="Times New Roman" w:hAnsi="Times New Roman" w:cs="Times New Roman"/>
                <w:sz w:val="20"/>
                <w:szCs w:val="20"/>
              </w:rPr>
              <w:t xml:space="preserve"> TS EN 1508, TSE K 304</w:t>
            </w:r>
          </w:p>
          <w:p w:rsidR="00662023" w:rsidRPr="00A372F2" w:rsidRDefault="00662023" w:rsidP="00B6347A">
            <w:pPr>
              <w:keepNext/>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Standartlarına uygunluğun sağlanması için gerekli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347A">
            <w:pPr>
              <w:spacing w:before="60" w:after="60"/>
              <w:rPr>
                <w:rFonts w:ascii="Times New Roman" w:hAnsi="Times New Roman" w:cs="Times New Roman"/>
                <w:sz w:val="20"/>
                <w:szCs w:val="20"/>
              </w:rPr>
            </w:pPr>
            <w:r w:rsidRPr="00A372F2">
              <w:rPr>
                <w:rFonts w:ascii="Times New Roman" w:hAnsi="Times New Roman" w:cs="Times New Roman"/>
                <w:sz w:val="20"/>
                <w:szCs w:val="20"/>
              </w:rPr>
              <w:t>Okulumuzda su deposu bulunmaktadır.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347A">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347A">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347A">
            <w:pPr>
              <w:jc w:val="center"/>
              <w:rPr>
                <w:sz w:val="18"/>
              </w:rPr>
            </w:pPr>
            <w:r w:rsidRPr="00A372F2">
              <w:rPr>
                <w:rFonts w:ascii="Times New Roman" w:eastAsia="Times New Roman" w:hAnsi="Times New Roman" w:cs="Times New Roman"/>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347A">
            <w:pPr>
              <w:keepNext/>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Mevcut su depolarının kullanımında salgın hastalıklara yönelik riskleri önlemek ve </w:t>
            </w:r>
            <w:proofErr w:type="gramStart"/>
            <w:r w:rsidRPr="00A372F2">
              <w:rPr>
                <w:rFonts w:ascii="Times New Roman" w:eastAsia="Times New Roman" w:hAnsi="Times New Roman" w:cs="Times New Roman"/>
                <w:sz w:val="20"/>
                <w:szCs w:val="20"/>
              </w:rPr>
              <w:t>hijyen</w:t>
            </w:r>
            <w:proofErr w:type="gramEnd"/>
            <w:r w:rsidRPr="00A372F2">
              <w:rPr>
                <w:rFonts w:ascii="Times New Roman" w:eastAsia="Times New Roman" w:hAnsi="Times New Roman" w:cs="Times New Roman"/>
                <w:sz w:val="20"/>
                <w:szCs w:val="20"/>
              </w:rPr>
              <w:t xml:space="preserve"> ve sanitasyon sürekliliğini sağlamak için güncel yasal şartlara uygunluk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347A">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347A">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B6347A">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543"/>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203DB1">
            <w:pPr>
              <w:keepNext/>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DİĞER KULLANIM ALANLARI: Belirtiniz</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03DB1">
            <w:pPr>
              <w:jc w:val="center"/>
              <w:rPr>
                <w:sz w:val="18"/>
              </w:rPr>
            </w:pPr>
            <w:r w:rsidRPr="00A372F2">
              <w:rPr>
                <w:rFonts w:ascii="Times New Roman" w:eastAsia="Times New Roman" w:hAnsi="Times New Roman" w:cs="Times New Roman"/>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03DB1">
            <w:pPr>
              <w:spacing w:before="60" w:after="60"/>
              <w:jc w:val="both"/>
              <w:rPr>
                <w:rFonts w:ascii="Times New Roman" w:hAnsi="Times New Roman" w:cs="Times New Roman"/>
                <w:sz w:val="20"/>
                <w:szCs w:val="20"/>
              </w:rPr>
            </w:pPr>
            <w:r w:rsidRPr="00A372F2">
              <w:rPr>
                <w:rFonts w:ascii="Times New Roman" w:hAnsi="Times New Roman" w:cs="Times New Roman"/>
                <w:sz w:val="20"/>
                <w:szCs w:val="20"/>
              </w:rPr>
              <w:t xml:space="preserve">Kuruluşta yer alan diğer kullanım alanlarının, genel </w:t>
            </w:r>
            <w:proofErr w:type="gramStart"/>
            <w:r w:rsidRPr="00A372F2">
              <w:rPr>
                <w:rFonts w:ascii="Times New Roman" w:hAnsi="Times New Roman" w:cs="Times New Roman"/>
                <w:sz w:val="20"/>
                <w:szCs w:val="20"/>
              </w:rPr>
              <w:t>hijyen</w:t>
            </w:r>
            <w:proofErr w:type="gramEnd"/>
            <w:r w:rsidRPr="00A372F2">
              <w:rPr>
                <w:rFonts w:ascii="Times New Roman" w:hAnsi="Times New Roman" w:cs="Times New Roman"/>
                <w:sz w:val="20"/>
                <w:szCs w:val="20"/>
              </w:rPr>
              <w:t xml:space="preserve"> ve salgın durumlarına (COVID-19 vb.) özgü, kapasite kullanım, temizlik ve dezenfeksiyon, uygun KKD kullanımı vb. şartları konusunda uygulamalar planlanmakta, sürdürülmekte ve kontrol edilmekte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03DB1">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03DB1">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03DB1">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203DB1">
            <w:pPr>
              <w:spacing w:before="60" w:after="60"/>
              <w:rPr>
                <w:rFonts w:ascii="Times New Roman" w:hAnsi="Times New Roman" w:cs="Times New Roman"/>
                <w:sz w:val="20"/>
                <w:szCs w:val="20"/>
              </w:rPr>
            </w:pPr>
            <w:r w:rsidRPr="00A372F2">
              <w:rPr>
                <w:rFonts w:ascii="Times New Roman" w:hAnsi="Times New Roman" w:cs="Times New Roman"/>
                <w:sz w:val="20"/>
                <w:szCs w:val="20"/>
              </w:rPr>
              <w:t>ÇAMAŞIRHANE HİZMETLERİ</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03DB1">
            <w:pPr>
              <w:jc w:val="center"/>
              <w:rPr>
                <w:sz w:val="18"/>
              </w:rPr>
            </w:pPr>
            <w:r w:rsidRPr="00A372F2">
              <w:rPr>
                <w:rFonts w:ascii="Times New Roman" w:eastAsia="Times New Roman" w:hAnsi="Times New Roman" w:cs="Times New Roman"/>
                <w:sz w:val="18"/>
              </w:rPr>
              <w:t>1 (KU)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03DB1">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Çamaşır ekipmanının düzgün çalışması, özellikle çalışma sıcaklıklarının yanı sıra temizlik ve </w:t>
            </w:r>
            <w:proofErr w:type="gramStart"/>
            <w:r w:rsidRPr="00A372F2">
              <w:rPr>
                <w:rFonts w:ascii="Times New Roman" w:eastAsia="Times New Roman" w:hAnsi="Times New Roman" w:cs="Times New Roman"/>
                <w:sz w:val="20"/>
                <w:szCs w:val="20"/>
              </w:rPr>
              <w:t>dezenfekte</w:t>
            </w:r>
            <w:proofErr w:type="gramEnd"/>
            <w:r w:rsidRPr="00A372F2">
              <w:rPr>
                <w:rFonts w:ascii="Times New Roman" w:eastAsia="Times New Roman" w:hAnsi="Times New Roman" w:cs="Times New Roman"/>
                <w:sz w:val="20"/>
                <w:szCs w:val="20"/>
              </w:rPr>
              <w:t xml:space="preserve"> edici kimyasalların doğru dozda kullanımı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C12BAE" w:rsidP="00203DB1">
            <w:pPr>
              <w:spacing w:before="60" w:after="60"/>
              <w:rPr>
                <w:rFonts w:ascii="Times New Roman" w:hAnsi="Times New Roman" w:cs="Times New Roman"/>
                <w:sz w:val="20"/>
                <w:szCs w:val="20"/>
              </w:rPr>
            </w:pPr>
            <w:r>
              <w:rPr>
                <w:rFonts w:ascii="Times New Roman" w:hAnsi="Times New Roman" w:cs="Times New Roman"/>
                <w:sz w:val="20"/>
                <w:szCs w:val="20"/>
              </w:rPr>
              <w:t>Okulumuzda çamaşırhane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03DB1">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03DB1">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03DB1">
            <w:pPr>
              <w:jc w:val="center"/>
              <w:rPr>
                <w:sz w:val="18"/>
              </w:rPr>
            </w:pPr>
            <w:r w:rsidRPr="00A372F2">
              <w:rPr>
                <w:rFonts w:ascii="Times New Roman" w:eastAsia="Times New Roman" w:hAnsi="Times New Roman" w:cs="Times New Roman"/>
                <w:sz w:val="18"/>
              </w:rPr>
              <w:lastRenderedPageBreak/>
              <w:t>2 (KU)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03DB1">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Tüm çamaşır torbalarına / çantalarına ilgili alan (ofis/oda) ve tarih gibi bilgiler içeren etiket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C81A39" w:rsidP="00203DB1">
            <w:pPr>
              <w:spacing w:before="60" w:after="60"/>
              <w:rPr>
                <w:rFonts w:ascii="Times New Roman" w:hAnsi="Times New Roman" w:cs="Times New Roman"/>
                <w:sz w:val="20"/>
                <w:szCs w:val="20"/>
              </w:rPr>
            </w:pPr>
            <w:r>
              <w:rPr>
                <w:rFonts w:ascii="Times New Roman" w:hAnsi="Times New Roman" w:cs="Times New Roman"/>
                <w:sz w:val="20"/>
                <w:szCs w:val="20"/>
              </w:rPr>
              <w:t>Okulumuzda çamaşırhane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03DB1">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03DB1">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03DB1">
            <w:pPr>
              <w:jc w:val="center"/>
              <w:rPr>
                <w:sz w:val="18"/>
              </w:rPr>
            </w:pPr>
            <w:r w:rsidRPr="00A372F2">
              <w:rPr>
                <w:rFonts w:ascii="Times New Roman" w:eastAsia="Times New Roman" w:hAnsi="Times New Roman" w:cs="Times New Roman"/>
                <w:sz w:val="18"/>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03DB1">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Tüm kullanılmış / </w:t>
            </w:r>
            <w:proofErr w:type="spellStart"/>
            <w:r w:rsidRPr="00A372F2">
              <w:rPr>
                <w:rFonts w:ascii="Times New Roman" w:eastAsia="Times New Roman" w:hAnsi="Times New Roman" w:cs="Times New Roman"/>
                <w:sz w:val="20"/>
                <w:szCs w:val="20"/>
              </w:rPr>
              <w:t>kontamine</w:t>
            </w:r>
            <w:proofErr w:type="spellEnd"/>
            <w:r w:rsidRPr="00A372F2">
              <w:rPr>
                <w:rFonts w:ascii="Times New Roman" w:eastAsia="Times New Roman" w:hAnsi="Times New Roman" w:cs="Times New Roman"/>
                <w:sz w:val="20"/>
                <w:szCs w:val="20"/>
              </w:rPr>
              <w:t xml:space="preserve"> çamaşırlar, yıkanmayı beklerken belirlenmiş, güvenli, kilitlenebilir bir alanda tutuluyor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C81A39" w:rsidP="00203DB1">
            <w:pPr>
              <w:spacing w:before="60" w:after="60"/>
              <w:rPr>
                <w:rFonts w:ascii="Times New Roman" w:hAnsi="Times New Roman" w:cs="Times New Roman"/>
                <w:sz w:val="20"/>
                <w:szCs w:val="20"/>
              </w:rPr>
            </w:pPr>
            <w:r>
              <w:rPr>
                <w:rFonts w:ascii="Times New Roman" w:hAnsi="Times New Roman" w:cs="Times New Roman"/>
                <w:sz w:val="20"/>
                <w:szCs w:val="20"/>
              </w:rPr>
              <w:t>Okulumuzda çamaşırhane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03DB1">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03DB1">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03DB1">
            <w:pPr>
              <w:jc w:val="center"/>
              <w:rPr>
                <w:sz w:val="18"/>
              </w:rPr>
            </w:pPr>
            <w:r w:rsidRPr="00A372F2">
              <w:rPr>
                <w:rFonts w:ascii="Times New Roman" w:eastAsia="Times New Roman" w:hAnsi="Times New Roman" w:cs="Times New Roman"/>
                <w:sz w:val="18"/>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03DB1">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proofErr w:type="spellStart"/>
            <w:r w:rsidRPr="00A372F2">
              <w:rPr>
                <w:rFonts w:ascii="Times New Roman" w:eastAsia="Times New Roman" w:hAnsi="Times New Roman" w:cs="Times New Roman"/>
                <w:sz w:val="20"/>
                <w:szCs w:val="20"/>
              </w:rPr>
              <w:t>Kontamine</w:t>
            </w:r>
            <w:proofErr w:type="spellEnd"/>
            <w:r w:rsidRPr="00A372F2">
              <w:rPr>
                <w:rFonts w:ascii="Times New Roman" w:eastAsia="Times New Roman" w:hAnsi="Times New Roman" w:cs="Times New Roman"/>
                <w:sz w:val="20"/>
                <w:szCs w:val="20"/>
              </w:rPr>
              <w:t xml:space="preserve"> çamaşırların en az 60°C / </w:t>
            </w:r>
            <w:proofErr w:type="gramStart"/>
            <w:r w:rsidRPr="00A372F2">
              <w:rPr>
                <w:rFonts w:ascii="Times New Roman" w:eastAsia="Times New Roman" w:hAnsi="Times New Roman" w:cs="Times New Roman"/>
                <w:sz w:val="20"/>
                <w:szCs w:val="20"/>
              </w:rPr>
              <w:t>1.5</w:t>
            </w:r>
            <w:proofErr w:type="gramEnd"/>
            <w:r w:rsidRPr="00A372F2">
              <w:rPr>
                <w:rFonts w:ascii="Times New Roman" w:eastAsia="Times New Roman" w:hAnsi="Times New Roman" w:cs="Times New Roman"/>
                <w:sz w:val="20"/>
                <w:szCs w:val="20"/>
              </w:rPr>
              <w:t xml:space="preserve"> saat yıkanması kontrol altına alınmış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C81A39" w:rsidP="00203DB1">
            <w:pPr>
              <w:spacing w:before="60" w:after="60"/>
              <w:rPr>
                <w:rFonts w:ascii="Times New Roman" w:hAnsi="Times New Roman" w:cs="Times New Roman"/>
                <w:sz w:val="20"/>
                <w:szCs w:val="20"/>
              </w:rPr>
            </w:pPr>
            <w:r>
              <w:rPr>
                <w:rFonts w:ascii="Times New Roman" w:hAnsi="Times New Roman" w:cs="Times New Roman"/>
                <w:sz w:val="20"/>
                <w:szCs w:val="20"/>
              </w:rPr>
              <w:t>Okulumuzda çamaşırhane bulunmamaktadır.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03DB1">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203DB1">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134EBF">
            <w:pPr>
              <w:spacing w:before="60" w:after="60"/>
              <w:rPr>
                <w:rFonts w:ascii="Times New Roman" w:hAnsi="Times New Roman" w:cs="Times New Roman"/>
                <w:sz w:val="20"/>
                <w:szCs w:val="20"/>
              </w:rPr>
            </w:pPr>
            <w:r w:rsidRPr="00A372F2">
              <w:rPr>
                <w:rFonts w:ascii="Times New Roman" w:hAnsi="Times New Roman" w:cs="Times New Roman"/>
                <w:sz w:val="20"/>
                <w:szCs w:val="20"/>
              </w:rPr>
              <w:t>LİDERLİK VE ÖRNEK OLMA</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jc w:val="center"/>
              <w:rPr>
                <w:sz w:val="18"/>
              </w:rPr>
            </w:pPr>
            <w:r w:rsidRPr="00A372F2">
              <w:rPr>
                <w:rFonts w:ascii="Times New Roman" w:eastAsia="Times New Roman" w:hAnsi="Times New Roman" w:cs="Times New Roman"/>
                <w:sz w:val="18"/>
              </w:rPr>
              <w:t>1 (KU)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r w:rsidRPr="00A372F2">
              <w:rPr>
                <w:rFonts w:ascii="Times New Roman" w:hAnsi="Times New Roman" w:cs="Times New Roman"/>
                <w:sz w:val="20"/>
                <w:szCs w:val="20"/>
              </w:rPr>
              <w:t>Kuruluşun sahibi, ortakları veya yöneticileri bu kılavuzda belirtilen şartlara uyarak öğrencilere ve çalışanlara örnek oluyor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134EBF">
            <w:pPr>
              <w:spacing w:before="60" w:after="60"/>
              <w:rPr>
                <w:rFonts w:ascii="Times New Roman" w:hAnsi="Times New Roman" w:cs="Times New Roman"/>
                <w:sz w:val="20"/>
                <w:szCs w:val="20"/>
              </w:rPr>
            </w:pPr>
            <w:r w:rsidRPr="00A372F2">
              <w:rPr>
                <w:rFonts w:ascii="Times New Roman" w:hAnsi="Times New Roman" w:cs="Times New Roman"/>
                <w:sz w:val="20"/>
                <w:szCs w:val="20"/>
              </w:rPr>
              <w:t>ORTAM TEMİZLİĞİ, DEZENFEKSİYONU VE HAVALANDIRMASI</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jc w:val="center"/>
              <w:rPr>
                <w:sz w:val="18"/>
              </w:rPr>
            </w:pPr>
            <w:r w:rsidRPr="00A372F2">
              <w:rPr>
                <w:rFonts w:ascii="Times New Roman" w:eastAsia="Times New Roman" w:hAnsi="Times New Roman" w:cs="Times New Roman"/>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ind w:right="48"/>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Kuruluşta temizlik ve </w:t>
            </w:r>
            <w:proofErr w:type="gramStart"/>
            <w:r w:rsidRPr="00A372F2">
              <w:rPr>
                <w:rFonts w:ascii="Times New Roman" w:eastAsia="Times New Roman" w:hAnsi="Times New Roman" w:cs="Times New Roman"/>
                <w:sz w:val="20"/>
                <w:szCs w:val="20"/>
              </w:rPr>
              <w:t>sanitasyon</w:t>
            </w:r>
            <w:proofErr w:type="gramEnd"/>
            <w:r w:rsidRPr="00A372F2">
              <w:rPr>
                <w:rFonts w:ascii="Times New Roman" w:eastAsia="Times New Roman" w:hAnsi="Times New Roman" w:cs="Times New Roman"/>
                <w:sz w:val="20"/>
                <w:szCs w:val="20"/>
              </w:rPr>
              <w:t xml:space="preserve"> teçhizatları da dahil bütün alanların hijyenik koşullarda bulundurulduğunu teminat altına almak için temizleme ve sanitasyon programları oluşturulmuş mu?   Programlar, sürekli uygunluk ve etkinlik için izlenmekte mi?</w:t>
            </w:r>
          </w:p>
          <w:p w:rsidR="00662023" w:rsidRPr="00A372F2" w:rsidRDefault="00662023" w:rsidP="00134EBF">
            <w:pPr>
              <w:pBdr>
                <w:top w:val="nil"/>
                <w:left w:val="nil"/>
                <w:bottom w:val="nil"/>
                <w:right w:val="nil"/>
                <w:between w:val="nil"/>
              </w:pBdr>
              <w:ind w:left="360"/>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M/S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jc w:val="center"/>
              <w:rPr>
                <w:sz w:val="18"/>
              </w:rPr>
            </w:pPr>
            <w:r w:rsidRPr="00A372F2">
              <w:rPr>
                <w:rFonts w:ascii="Times New Roman" w:eastAsia="Times New Roman" w:hAnsi="Times New Roman" w:cs="Times New Roman"/>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ind w:right="-20"/>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Temizleme ve/veya </w:t>
            </w:r>
            <w:proofErr w:type="gramStart"/>
            <w:r w:rsidRPr="00A372F2">
              <w:rPr>
                <w:rFonts w:ascii="Times New Roman" w:eastAsia="Times New Roman" w:hAnsi="Times New Roman" w:cs="Times New Roman"/>
                <w:sz w:val="20"/>
                <w:szCs w:val="20"/>
              </w:rPr>
              <w:t>sanitasyon</w:t>
            </w:r>
            <w:proofErr w:type="gramEnd"/>
            <w:r w:rsidRPr="00A372F2">
              <w:rPr>
                <w:rFonts w:ascii="Times New Roman" w:eastAsia="Times New Roman" w:hAnsi="Times New Roman" w:cs="Times New Roman"/>
                <w:sz w:val="20"/>
                <w:szCs w:val="20"/>
              </w:rPr>
              <w:t xml:space="preserve"> programlarında en az aşağıdakiler belirlenmiş mi?</w:t>
            </w:r>
          </w:p>
          <w:p w:rsidR="00662023" w:rsidRPr="00A372F2" w:rsidRDefault="00662023" w:rsidP="00134EBF">
            <w:pPr>
              <w:pStyle w:val="ListeParagraf"/>
              <w:widowControl w:val="0"/>
              <w:numPr>
                <w:ilvl w:val="0"/>
                <w:numId w:val="29"/>
              </w:numPr>
              <w:spacing w:after="0" w:line="240" w:lineRule="auto"/>
              <w:ind w:right="-20"/>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Temizlenecek ve/veya </w:t>
            </w:r>
            <w:proofErr w:type="spellStart"/>
            <w:r w:rsidRPr="00A372F2">
              <w:rPr>
                <w:rFonts w:ascii="Times New Roman" w:eastAsia="Times New Roman" w:hAnsi="Times New Roman" w:cs="Times New Roman"/>
                <w:sz w:val="20"/>
                <w:szCs w:val="20"/>
              </w:rPr>
              <w:t>sanitize</w:t>
            </w:r>
            <w:proofErr w:type="spellEnd"/>
            <w:r w:rsidRPr="00A372F2">
              <w:rPr>
                <w:rFonts w:ascii="Times New Roman" w:eastAsia="Times New Roman" w:hAnsi="Times New Roman" w:cs="Times New Roman"/>
                <w:sz w:val="20"/>
                <w:szCs w:val="20"/>
              </w:rPr>
              <w:t xml:space="preserve"> edilecek alan, araç ve gereçler, teçhizat parçaları</w:t>
            </w:r>
          </w:p>
          <w:p w:rsidR="00662023" w:rsidRPr="00A372F2" w:rsidRDefault="00662023" w:rsidP="00134EBF">
            <w:pPr>
              <w:widowControl w:val="0"/>
              <w:numPr>
                <w:ilvl w:val="0"/>
                <w:numId w:val="29"/>
              </w:numPr>
              <w:spacing w:line="240" w:lineRule="auto"/>
              <w:ind w:right="-20"/>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Belirtilen görevler için sorumluluklar</w:t>
            </w:r>
          </w:p>
          <w:p w:rsidR="00662023" w:rsidRPr="00A372F2" w:rsidRDefault="00662023" w:rsidP="00134EBF">
            <w:pPr>
              <w:widowControl w:val="0"/>
              <w:numPr>
                <w:ilvl w:val="0"/>
                <w:numId w:val="29"/>
              </w:numPr>
              <w:spacing w:line="240" w:lineRule="auto"/>
              <w:ind w:right="-20"/>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Temizleme/</w:t>
            </w:r>
            <w:proofErr w:type="gramStart"/>
            <w:r w:rsidRPr="00A372F2">
              <w:rPr>
                <w:rFonts w:ascii="Times New Roman" w:eastAsia="Times New Roman" w:hAnsi="Times New Roman" w:cs="Times New Roman"/>
                <w:sz w:val="20"/>
                <w:szCs w:val="20"/>
              </w:rPr>
              <w:t>sanitasyon</w:t>
            </w:r>
            <w:proofErr w:type="gramEnd"/>
            <w:r w:rsidRPr="00A372F2">
              <w:rPr>
                <w:rFonts w:ascii="Times New Roman" w:eastAsia="Times New Roman" w:hAnsi="Times New Roman" w:cs="Times New Roman"/>
                <w:sz w:val="20"/>
                <w:szCs w:val="20"/>
              </w:rPr>
              <w:t xml:space="preserve"> yöntem ve sıklıkları</w:t>
            </w:r>
          </w:p>
          <w:p w:rsidR="00662023" w:rsidRPr="00A372F2" w:rsidRDefault="00662023" w:rsidP="00134EBF">
            <w:pPr>
              <w:widowControl w:val="0"/>
              <w:numPr>
                <w:ilvl w:val="0"/>
                <w:numId w:val="29"/>
              </w:numPr>
              <w:spacing w:line="240" w:lineRule="auto"/>
              <w:ind w:right="-20"/>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İzleme ve doğrulama düzenlemeleri </w:t>
            </w:r>
          </w:p>
          <w:p w:rsidR="00662023" w:rsidRPr="00A372F2" w:rsidRDefault="00662023" w:rsidP="00134EBF">
            <w:pPr>
              <w:widowControl w:val="0"/>
              <w:numPr>
                <w:ilvl w:val="0"/>
                <w:numId w:val="29"/>
              </w:numPr>
              <w:spacing w:line="240" w:lineRule="auto"/>
              <w:ind w:right="-20"/>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Temizlik/</w:t>
            </w:r>
            <w:proofErr w:type="gramStart"/>
            <w:r w:rsidRPr="00A372F2">
              <w:rPr>
                <w:rFonts w:ascii="Times New Roman" w:eastAsia="Times New Roman" w:hAnsi="Times New Roman" w:cs="Times New Roman"/>
                <w:sz w:val="20"/>
                <w:szCs w:val="20"/>
              </w:rPr>
              <w:t>sanitasyon</w:t>
            </w:r>
            <w:proofErr w:type="gramEnd"/>
            <w:r w:rsidRPr="00A372F2">
              <w:rPr>
                <w:rFonts w:ascii="Times New Roman" w:eastAsia="Times New Roman" w:hAnsi="Times New Roman" w:cs="Times New Roman"/>
                <w:sz w:val="20"/>
                <w:szCs w:val="20"/>
              </w:rPr>
              <w:t xml:space="preserve"> sonrası kontroller</w:t>
            </w:r>
          </w:p>
          <w:p w:rsidR="00662023" w:rsidRPr="00A372F2" w:rsidRDefault="00662023" w:rsidP="00134EBF">
            <w:pPr>
              <w:widowControl w:val="0"/>
              <w:numPr>
                <w:ilvl w:val="0"/>
                <w:numId w:val="29"/>
              </w:numPr>
              <w:spacing w:line="240" w:lineRule="auto"/>
              <w:ind w:right="-20"/>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Çalışma öncesi kontroller</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M/S</w:t>
            </w:r>
          </w:p>
        </w:tc>
      </w:tr>
      <w:tr w:rsidR="00662023" w:rsidRPr="00A372F2" w:rsidTr="008A7A82">
        <w:trPr>
          <w:trHeight w:val="13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jc w:val="center"/>
              <w:rPr>
                <w:sz w:val="18"/>
              </w:rPr>
            </w:pPr>
            <w:r w:rsidRPr="00A372F2">
              <w:rPr>
                <w:rFonts w:ascii="Times New Roman" w:eastAsia="Times New Roman" w:hAnsi="Times New Roman" w:cs="Times New Roman"/>
                <w:sz w:val="18"/>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pStyle w:val="ListeParagraf"/>
              <w:ind w:left="0" w:right="48"/>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Salgın hastalık (COVID-19 vb.) şüpheli veya tanı almış kişilerin kuruluştan ayrıldıktan sonra kullandığı oda ve mümkünse diğer tüm malzemelerin temizliği ve dezenfeksiyonu uygun KKD kullanılarak yapılması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r w:rsidRPr="00A372F2">
              <w:rPr>
                <w:rFonts w:ascii="Times New Roman" w:hAnsi="Times New Roman" w:cs="Times New Roman"/>
                <w:sz w:val="20"/>
                <w:szCs w:val="20"/>
              </w:rPr>
              <w:t xml:space="preserve">Evet </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91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jc w:val="center"/>
              <w:rPr>
                <w:sz w:val="18"/>
              </w:rPr>
            </w:pPr>
            <w:r w:rsidRPr="00A372F2">
              <w:rPr>
                <w:rFonts w:ascii="Times New Roman" w:eastAsia="Times New Roman" w:hAnsi="Times New Roman" w:cs="Times New Roman"/>
                <w:sz w:val="18"/>
              </w:rPr>
              <w:t>4 (BU)</w:t>
            </w:r>
          </w:p>
        </w:tc>
        <w:tc>
          <w:tcPr>
            <w:tcW w:w="4536" w:type="dxa"/>
            <w:tcBorders>
              <w:top w:val="single" w:sz="4" w:space="0" w:color="000000"/>
              <w:left w:val="single" w:sz="4" w:space="0" w:color="000000"/>
              <w:bottom w:val="single" w:sz="4" w:space="0" w:color="auto"/>
              <w:right w:val="single" w:sz="4" w:space="0" w:color="000000"/>
            </w:tcBorders>
            <w:shd w:val="clear" w:color="auto" w:fill="auto"/>
            <w:vAlign w:val="center"/>
          </w:tcPr>
          <w:p w:rsidR="00662023" w:rsidRPr="00A372F2" w:rsidRDefault="00662023" w:rsidP="00134EBF">
            <w:pPr>
              <w:pStyle w:val="ListeParagraf"/>
              <w:ind w:left="0" w:right="48"/>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Binalardaki her türlü eşya, araç ve gerecin, özellikle sık dokunulan yüzeylerin (kapı kolları, telefon ahizeleri, masa yüzeyleri, musluk ve batarya başlıkları gibi) temizliğine dikkat ediliyor mu?</w:t>
            </w:r>
          </w:p>
        </w:tc>
        <w:tc>
          <w:tcPr>
            <w:tcW w:w="3402"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134EB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100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jc w:val="center"/>
              <w:rPr>
                <w:sz w:val="18"/>
              </w:rPr>
            </w:pPr>
            <w:r w:rsidRPr="00A372F2">
              <w:rPr>
                <w:rFonts w:ascii="Times New Roman" w:eastAsia="Times New Roman" w:hAnsi="Times New Roman" w:cs="Times New Roman"/>
                <w:sz w:val="18"/>
              </w:rPr>
              <w:t xml:space="preserve"> (BU)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662023" w:rsidRPr="00A372F2" w:rsidRDefault="00662023" w:rsidP="00134EBF">
            <w:pPr>
              <w:pStyle w:val="ListeParagraf"/>
              <w:ind w:left="0" w:right="48"/>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Bu amaçla, temizlik sonrası 1/100 oranında sulandırılmış (5 litre suya yarım küçük çay bardağı) sodyum </w:t>
            </w:r>
            <w:proofErr w:type="spellStart"/>
            <w:r w:rsidRPr="00A372F2">
              <w:rPr>
                <w:rFonts w:ascii="Times New Roman" w:eastAsia="Times New Roman" w:hAnsi="Times New Roman" w:cs="Times New Roman"/>
                <w:sz w:val="20"/>
                <w:szCs w:val="20"/>
              </w:rPr>
              <w:t>hipoklorit</w:t>
            </w:r>
            <w:proofErr w:type="spellEnd"/>
            <w:r w:rsidRPr="00A372F2">
              <w:rPr>
                <w:rFonts w:ascii="Times New Roman" w:eastAsia="Times New Roman" w:hAnsi="Times New Roman" w:cs="Times New Roman"/>
                <w:sz w:val="20"/>
                <w:szCs w:val="20"/>
              </w:rPr>
              <w:t xml:space="preserve"> (CAS No: 768152-9) kullanılarak dezenfeksiyon sağlanmış mı?</w:t>
            </w:r>
          </w:p>
        </w:tc>
        <w:tc>
          <w:tcPr>
            <w:tcW w:w="340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4EB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8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jc w:val="center"/>
              <w:rPr>
                <w:sz w:val="18"/>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662023" w:rsidRPr="00A372F2" w:rsidRDefault="00662023" w:rsidP="00134EBF">
            <w:pPr>
              <w:pStyle w:val="ListeParagraf"/>
              <w:ind w:left="0" w:right="48"/>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Sodyum </w:t>
            </w:r>
            <w:proofErr w:type="spellStart"/>
            <w:r w:rsidRPr="00A372F2">
              <w:rPr>
                <w:rFonts w:ascii="Times New Roman" w:eastAsia="Times New Roman" w:hAnsi="Times New Roman" w:cs="Times New Roman"/>
                <w:sz w:val="20"/>
                <w:szCs w:val="20"/>
              </w:rPr>
              <w:t>hipoklorit</w:t>
            </w:r>
            <w:proofErr w:type="spellEnd"/>
            <w:r w:rsidRPr="00A372F2">
              <w:rPr>
                <w:rFonts w:ascii="Times New Roman" w:eastAsia="Times New Roman" w:hAnsi="Times New Roman" w:cs="Times New Roman"/>
                <w:sz w:val="20"/>
                <w:szCs w:val="20"/>
              </w:rPr>
              <w:t xml:space="preserve"> kullanımının uygun olmadığı yüzeylerin (bilgisayar klavyeleri, telefon, ekran vb.) %70’lik alkolle silinerek dezenfeksiyonu sağlanmış mı?</w:t>
            </w:r>
          </w:p>
          <w:p w:rsidR="00662023" w:rsidRPr="00A372F2" w:rsidRDefault="00662023" w:rsidP="00134EBF">
            <w:pPr>
              <w:pStyle w:val="ListeParagraf"/>
              <w:ind w:left="0" w:right="48"/>
              <w:jc w:val="both"/>
              <w:rPr>
                <w:rFonts w:ascii="Times New Roman" w:eastAsia="Times New Roman" w:hAnsi="Times New Roman" w:cs="Times New Roman"/>
                <w:sz w:val="20"/>
                <w:szCs w:val="20"/>
              </w:rPr>
            </w:pPr>
          </w:p>
        </w:tc>
        <w:tc>
          <w:tcPr>
            <w:tcW w:w="340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auto"/>
              <w:right w:val="single" w:sz="4" w:space="0" w:color="000000"/>
            </w:tcBorders>
            <w:vAlign w:val="center"/>
          </w:tcPr>
          <w:p w:rsidR="00662023" w:rsidRPr="00A372F2" w:rsidRDefault="00662023" w:rsidP="00134EB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16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jc w:val="center"/>
              <w:rPr>
                <w:sz w:val="18"/>
              </w:rPr>
            </w:pPr>
            <w:r w:rsidRPr="00A372F2">
              <w:rPr>
                <w:rFonts w:ascii="Times New Roman" w:eastAsia="Times New Roman" w:hAnsi="Times New Roman" w:cs="Times New Roman"/>
                <w:sz w:val="18"/>
              </w:rPr>
              <w:lastRenderedPageBreak/>
              <w:t>(BU)</w:t>
            </w:r>
          </w:p>
        </w:tc>
        <w:tc>
          <w:tcPr>
            <w:tcW w:w="4536" w:type="dxa"/>
            <w:tcBorders>
              <w:top w:val="single" w:sz="4" w:space="0" w:color="auto"/>
              <w:left w:val="single" w:sz="4" w:space="0" w:color="000000"/>
              <w:bottom w:val="single" w:sz="4" w:space="0" w:color="000000"/>
              <w:right w:val="single" w:sz="4" w:space="0" w:color="000000"/>
            </w:tcBorders>
            <w:shd w:val="clear" w:color="auto" w:fill="auto"/>
            <w:vAlign w:val="center"/>
          </w:tcPr>
          <w:p w:rsidR="00662023" w:rsidRPr="00A372F2" w:rsidRDefault="00662023" w:rsidP="00134EBF">
            <w:pPr>
              <w:pStyle w:val="ListeParagraf"/>
              <w:ind w:left="0" w:right="48"/>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Not:</w:t>
            </w:r>
            <w:r w:rsidRPr="00A372F2">
              <w:rPr>
                <w:rFonts w:ascii="Times New Roman" w:hAnsi="Times New Roman" w:cs="Times New Roman"/>
                <w:sz w:val="20"/>
                <w:szCs w:val="20"/>
              </w:rPr>
              <w:t xml:space="preserve"> </w:t>
            </w:r>
            <w:r w:rsidRPr="00A372F2">
              <w:rPr>
                <w:rFonts w:ascii="Times New Roman" w:eastAsia="Times New Roman" w:hAnsi="Times New Roman" w:cs="Times New Roman"/>
                <w:sz w:val="20"/>
                <w:szCs w:val="20"/>
              </w:rPr>
              <w:t>Yüzey temizliği ve dezenfeksiyonu için; virüslere etkinliği gösterilmiş etken maddeleri içeren ve Sağlık Bakanlığı tarafından verilen ‘</w:t>
            </w:r>
            <w:proofErr w:type="spellStart"/>
            <w:r w:rsidRPr="00A372F2">
              <w:rPr>
                <w:rFonts w:ascii="Times New Roman" w:eastAsia="Times New Roman" w:hAnsi="Times New Roman" w:cs="Times New Roman"/>
                <w:sz w:val="20"/>
                <w:szCs w:val="20"/>
              </w:rPr>
              <w:t>Biyosidal</w:t>
            </w:r>
            <w:proofErr w:type="spellEnd"/>
            <w:r w:rsidRPr="00A372F2">
              <w:rPr>
                <w:rFonts w:ascii="Times New Roman" w:eastAsia="Times New Roman" w:hAnsi="Times New Roman" w:cs="Times New Roman"/>
                <w:sz w:val="20"/>
                <w:szCs w:val="20"/>
              </w:rPr>
              <w:t xml:space="preserve"> Ürün Ruhsatı’ bulunan yüzey dezenfektanları kullanılabilir.</w:t>
            </w:r>
          </w:p>
        </w:tc>
        <w:tc>
          <w:tcPr>
            <w:tcW w:w="340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134EB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jc w:val="center"/>
              <w:rPr>
                <w:sz w:val="18"/>
              </w:rPr>
            </w:pPr>
            <w:r w:rsidRPr="00A372F2">
              <w:rPr>
                <w:rFonts w:ascii="Times New Roman" w:eastAsia="Times New Roman" w:hAnsi="Times New Roman" w:cs="Times New Roman"/>
                <w:sz w:val="18"/>
              </w:rPr>
              <w:t>5 (BU)</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023" w:rsidRPr="00A372F2" w:rsidRDefault="00662023" w:rsidP="00134EBF">
            <w:pPr>
              <w:pStyle w:val="ListeParagraf"/>
              <w:ind w:left="0" w:right="48"/>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Tuvalet dezenfeksiyonu için 1/10 oranında sulandırılmış sodyum </w:t>
            </w:r>
            <w:proofErr w:type="spellStart"/>
            <w:r w:rsidRPr="00A372F2">
              <w:rPr>
                <w:rFonts w:ascii="Times New Roman" w:eastAsia="Times New Roman" w:hAnsi="Times New Roman" w:cs="Times New Roman"/>
                <w:sz w:val="20"/>
                <w:szCs w:val="20"/>
              </w:rPr>
              <w:t>hipoklorit</w:t>
            </w:r>
            <w:proofErr w:type="spellEnd"/>
            <w:r w:rsidRPr="00A372F2">
              <w:rPr>
                <w:rFonts w:ascii="Times New Roman" w:eastAsia="Times New Roman" w:hAnsi="Times New Roman" w:cs="Times New Roman"/>
                <w:sz w:val="20"/>
                <w:szCs w:val="20"/>
              </w:rPr>
              <w:t xml:space="preserve"> CAS No: (7681-52-9) kullanılması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jc w:val="center"/>
              <w:rPr>
                <w:sz w:val="18"/>
              </w:rPr>
            </w:pPr>
            <w:r w:rsidRPr="00A372F2">
              <w:rPr>
                <w:rFonts w:ascii="Times New Roman" w:eastAsia="Times New Roman" w:hAnsi="Times New Roman" w:cs="Times New Roman"/>
                <w:sz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pStyle w:val="ListeParagraf"/>
              <w:ind w:left="0" w:right="48"/>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Halı, koltuk gibi yüzeyler su ve deterjanla silinebilir veya toz kaldırmayacak özelliğe sahip makineler ile yıkanması sağlanıyor mu?</w:t>
            </w:r>
          </w:p>
          <w:p w:rsidR="00662023" w:rsidRPr="00A372F2" w:rsidRDefault="00662023" w:rsidP="00134EBF">
            <w:pPr>
              <w:pStyle w:val="ListeParagraf"/>
              <w:ind w:left="0" w:right="48"/>
              <w:jc w:val="both"/>
              <w:rPr>
                <w:rFonts w:ascii="Times New Roman" w:eastAsia="Times New Roman" w:hAnsi="Times New Roman" w:cs="Times New Roman"/>
                <w:sz w:val="20"/>
                <w:szCs w:val="20"/>
                <w:highlight w:val="yellow"/>
              </w:rPr>
            </w:pPr>
            <w:r w:rsidRPr="00A372F2">
              <w:rPr>
                <w:rFonts w:ascii="Times New Roman" w:eastAsia="Times New Roman" w:hAnsi="Times New Roman" w:cs="Times New Roman"/>
                <w:sz w:val="20"/>
                <w:szCs w:val="20"/>
              </w:rPr>
              <w:t>Not: Bu amaçla sıcak buhar da uygulanabilir.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184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jc w:val="center"/>
              <w:rPr>
                <w:sz w:val="18"/>
              </w:rPr>
            </w:pPr>
            <w:r w:rsidRPr="00A372F2">
              <w:rPr>
                <w:rFonts w:ascii="Times New Roman" w:eastAsia="Times New Roman" w:hAnsi="Times New Roman" w:cs="Times New Roman"/>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pStyle w:val="ListeParagraf"/>
              <w:ind w:left="0" w:right="48"/>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Temizlik bezlerinin kullanım alanına göre ayrılması ve her kullanım sonrası uygun şekilde temizlenmesi sağlanıyor mu?</w:t>
            </w:r>
          </w:p>
          <w:p w:rsidR="00662023" w:rsidRPr="00A372F2" w:rsidRDefault="00662023" w:rsidP="00134EBF">
            <w:pPr>
              <w:pStyle w:val="ListeParagraf"/>
              <w:ind w:left="0" w:right="48"/>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Not: Yıkanabilen, tekrar kullanılan temizlik malzemelerinin en az 60 </w:t>
            </w:r>
            <w:proofErr w:type="spellStart"/>
            <w:r w:rsidRPr="00A372F2">
              <w:rPr>
                <w:rFonts w:ascii="Times New Roman" w:eastAsia="Times New Roman" w:hAnsi="Times New Roman" w:cs="Times New Roman"/>
                <w:sz w:val="20"/>
                <w:szCs w:val="20"/>
                <w:vertAlign w:val="superscript"/>
              </w:rPr>
              <w:t>o</w:t>
            </w:r>
            <w:r w:rsidRPr="00A372F2">
              <w:rPr>
                <w:rFonts w:ascii="Times New Roman" w:eastAsia="Times New Roman" w:hAnsi="Times New Roman" w:cs="Times New Roman"/>
                <w:sz w:val="20"/>
                <w:szCs w:val="20"/>
              </w:rPr>
              <w:t>C’da</w:t>
            </w:r>
            <w:proofErr w:type="spellEnd"/>
            <w:r w:rsidRPr="00A372F2">
              <w:rPr>
                <w:rFonts w:ascii="Times New Roman" w:eastAsia="Times New Roman" w:hAnsi="Times New Roman" w:cs="Times New Roman"/>
                <w:sz w:val="20"/>
                <w:szCs w:val="20"/>
              </w:rPr>
              <w:t xml:space="preserve"> yıkanması önerilir. Paspas başlıkları su içerisinde bekletilmemelidir.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4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jc w:val="center"/>
              <w:rPr>
                <w:sz w:val="18"/>
              </w:rPr>
            </w:pPr>
            <w:r w:rsidRPr="00A372F2">
              <w:rPr>
                <w:rFonts w:ascii="Times New Roman" w:eastAsia="Times New Roman" w:hAnsi="Times New Roman" w:cs="Times New Roman"/>
                <w:sz w:val="18"/>
              </w:rPr>
              <w:t>8 (BU)</w:t>
            </w:r>
          </w:p>
        </w:tc>
        <w:tc>
          <w:tcPr>
            <w:tcW w:w="4536"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134EBF">
            <w:pPr>
              <w:pStyle w:val="ListeParagraf"/>
              <w:ind w:left="0" w:right="48"/>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Temizlik yapan personelin tıbbi maske ve eldiven kullanması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134EB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16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jc w:val="center"/>
              <w:rPr>
                <w:sz w:val="18"/>
              </w:rPr>
            </w:pPr>
            <w:r w:rsidRPr="00A372F2">
              <w:rPr>
                <w:rFonts w:ascii="Times New Roman" w:eastAsia="Times New Roman" w:hAnsi="Times New Roman" w:cs="Times New Roman"/>
                <w:sz w:val="18"/>
              </w:rPr>
              <w:t xml:space="preserve"> (BU)</w:t>
            </w:r>
          </w:p>
        </w:tc>
        <w:tc>
          <w:tcPr>
            <w:tcW w:w="4536"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134EBF">
            <w:pPr>
              <w:pStyle w:val="ListeParagraf"/>
              <w:ind w:left="0" w:right="48"/>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Temizlik sonrasında personelin maske ve eldivenlerini çıkarıp çöp kutusuna atması, ellerini en az 20 saniye boyunca su ve sabunla yıkaması, sabun ve suyun olmadığı durumlarda alkol </w:t>
            </w:r>
            <w:proofErr w:type="gramStart"/>
            <w:r w:rsidRPr="00A372F2">
              <w:rPr>
                <w:rFonts w:ascii="Times New Roman" w:eastAsia="Times New Roman" w:hAnsi="Times New Roman" w:cs="Times New Roman"/>
                <w:sz w:val="20"/>
                <w:szCs w:val="20"/>
              </w:rPr>
              <w:t>bazlı</w:t>
            </w:r>
            <w:proofErr w:type="gramEnd"/>
            <w:r w:rsidRPr="00A372F2">
              <w:rPr>
                <w:rFonts w:ascii="Times New Roman" w:eastAsia="Times New Roman" w:hAnsi="Times New Roman" w:cs="Times New Roman"/>
                <w:sz w:val="20"/>
                <w:szCs w:val="20"/>
              </w:rPr>
              <w:t xml:space="preserve"> el antiseptiği kullanması 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134EB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jc w:val="center"/>
              <w:rPr>
                <w:sz w:val="18"/>
              </w:rPr>
            </w:pPr>
            <w:r w:rsidRPr="00A372F2">
              <w:rPr>
                <w:rFonts w:ascii="Times New Roman" w:eastAsia="Times New Roman" w:hAnsi="Times New Roman" w:cs="Times New Roman"/>
                <w:sz w:val="18"/>
              </w:rPr>
              <w:t>9 (BU)</w:t>
            </w: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pStyle w:val="ListeParagraf"/>
              <w:ind w:left="0" w:right="48"/>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Kuruluştaki sınıf, salon, yemekhane, yatakhane ve diğer tüm odaların kapı ve pencereleri açılarak sık havalandırılması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146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jc w:val="center"/>
              <w:rPr>
                <w:sz w:val="18"/>
              </w:rPr>
            </w:pPr>
            <w:r w:rsidRPr="00A372F2">
              <w:rPr>
                <w:rFonts w:ascii="Times New Roman" w:eastAsia="Times New Roman" w:hAnsi="Times New Roman" w:cs="Times New Roman"/>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134EBF">
            <w:pPr>
              <w:pStyle w:val="ListeParagraf"/>
              <w:ind w:left="0" w:right="48"/>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Salgın hastalık (COVID-19 vb.) durumlarında, merkezi havalandırma sistemleri bulunan kuruluşlarda ortamın havalandırmasının doğal hava </w:t>
            </w:r>
            <w:proofErr w:type="gramStart"/>
            <w:r w:rsidRPr="00A372F2">
              <w:rPr>
                <w:rFonts w:ascii="Times New Roman" w:eastAsia="Times New Roman" w:hAnsi="Times New Roman" w:cs="Times New Roman"/>
                <w:sz w:val="20"/>
                <w:szCs w:val="20"/>
              </w:rPr>
              <w:t>sirkülasyonunu</w:t>
            </w:r>
            <w:proofErr w:type="gramEnd"/>
            <w:r w:rsidRPr="00A372F2">
              <w:rPr>
                <w:rFonts w:ascii="Times New Roman" w:eastAsia="Times New Roman" w:hAnsi="Times New Roman" w:cs="Times New Roman"/>
                <w:sz w:val="20"/>
                <w:szCs w:val="20"/>
              </w:rPr>
              <w:t xml:space="preserve"> sağlayacak şekilde düzenlenmesi, havalandırma sistemlerinin bakımı ve filtre değişimlerinin üretici firma önerileri doğrultusunda yapılması kontrol altına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auto"/>
              <w:right w:val="single" w:sz="4" w:space="0" w:color="000000"/>
            </w:tcBorders>
            <w:vAlign w:val="center"/>
          </w:tcPr>
          <w:p w:rsidR="00662023" w:rsidRPr="00A372F2" w:rsidRDefault="00662023" w:rsidP="00134EB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136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134EBF">
            <w:pPr>
              <w:jc w:val="center"/>
              <w:rPr>
                <w:sz w:val="18"/>
              </w:rPr>
            </w:pPr>
            <w:r w:rsidRPr="00A372F2">
              <w:rPr>
                <w:rFonts w:ascii="Times New Roman" w:eastAsia="Times New Roman" w:hAnsi="Times New Roman" w:cs="Times New Roman"/>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134EBF">
            <w:pPr>
              <w:pStyle w:val="ListeParagraf"/>
              <w:ind w:left="0" w:right="48"/>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Klimaların ve vantilatör kullanılması önlenmiş mi?</w:t>
            </w:r>
          </w:p>
          <w:p w:rsidR="00662023" w:rsidRPr="00A372F2" w:rsidRDefault="00662023" w:rsidP="00134EBF">
            <w:pPr>
              <w:pStyle w:val="ListeParagraf"/>
              <w:ind w:left="0" w:right="48"/>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Not: Sağlık Bakanlığı tarafından yayımlanan “COVID-19 Kapsamında Klima/İklimlendirme Sistemlerinde Alınacak Önlemlere” uyulmalıdır.</w:t>
            </w:r>
          </w:p>
        </w:tc>
        <w:tc>
          <w:tcPr>
            <w:tcW w:w="340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134EBF">
            <w:pPr>
              <w:spacing w:before="60" w:after="60"/>
              <w:rPr>
                <w:rFonts w:ascii="Times New Roman" w:hAnsi="Times New Roman" w:cs="Times New Roman"/>
                <w:sz w:val="20"/>
                <w:szCs w:val="20"/>
              </w:rPr>
            </w:pPr>
            <w:r w:rsidRPr="00A372F2">
              <w:rPr>
                <w:rFonts w:ascii="Times New Roman" w:hAnsi="Times New Roman" w:cs="Times New Roman"/>
                <w:sz w:val="20"/>
                <w:szCs w:val="20"/>
              </w:rPr>
              <w:t>Evet</w:t>
            </w:r>
          </w:p>
        </w:tc>
        <w:tc>
          <w:tcPr>
            <w:tcW w:w="1134" w:type="dxa"/>
            <w:tcBorders>
              <w:top w:val="single" w:sz="4" w:space="0" w:color="auto"/>
              <w:left w:val="single" w:sz="4" w:space="0" w:color="000000"/>
              <w:bottom w:val="single" w:sz="4" w:space="0" w:color="000000"/>
              <w:right w:val="single" w:sz="4" w:space="0" w:color="000000"/>
            </w:tcBorders>
            <w:vAlign w:val="center"/>
          </w:tcPr>
          <w:p w:rsidR="00662023" w:rsidRPr="00A372F2" w:rsidRDefault="00662023" w:rsidP="00134EBF">
            <w:pPr>
              <w:spacing w:before="60" w:after="60"/>
              <w:jc w:val="center"/>
              <w:rPr>
                <w:rFonts w:ascii="Times New Roman" w:hAnsi="Times New Roman" w:cs="Times New Roman"/>
                <w:sz w:val="20"/>
                <w:szCs w:val="20"/>
              </w:rPr>
            </w:pPr>
            <w:r w:rsidRPr="00A372F2">
              <w:rPr>
                <w:rFonts w:ascii="Times New Roman" w:hAnsi="Times New Roman" w:cs="Times New Roman"/>
                <w:sz w:val="20"/>
                <w:szCs w:val="20"/>
              </w:rPr>
              <w:t>S</w:t>
            </w:r>
          </w:p>
        </w:tc>
      </w:tr>
      <w:tr w:rsidR="00662023" w:rsidRPr="00A372F2" w:rsidTr="008A7A82">
        <w:trPr>
          <w:trHeight w:val="51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C1696F">
            <w:pPr>
              <w:spacing w:before="60" w:after="60"/>
              <w:jc w:val="center"/>
              <w:rPr>
                <w:rFonts w:ascii="Times New Roman" w:hAnsi="Times New Roman" w:cs="Times New Roman"/>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C1696F">
            <w:pPr>
              <w:spacing w:before="60" w:after="60"/>
              <w:rPr>
                <w:rFonts w:ascii="Times New Roman" w:hAnsi="Times New Roman" w:cs="Times New Roman"/>
                <w:sz w:val="20"/>
                <w:szCs w:val="20"/>
              </w:rPr>
            </w:pPr>
            <w:r w:rsidRPr="00A372F2">
              <w:rPr>
                <w:rFonts w:ascii="Times New Roman" w:hAnsi="Times New Roman" w:cs="Times New Roman"/>
                <w:sz w:val="20"/>
                <w:szCs w:val="20"/>
              </w:rPr>
              <w:t>İLAVE SORULAR: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62023" w:rsidRPr="00A372F2" w:rsidRDefault="00662023" w:rsidP="00C1696F">
            <w:pPr>
              <w:spacing w:before="60" w:after="60"/>
              <w:jc w:val="center"/>
              <w:rPr>
                <w:rFonts w:ascii="Times New Roman" w:hAnsi="Times New Roman" w:cs="Times New Roman"/>
                <w:sz w:val="20"/>
                <w:szCs w:val="20"/>
              </w:rPr>
            </w:pPr>
          </w:p>
        </w:tc>
      </w:tr>
      <w:tr w:rsidR="00662023" w:rsidRPr="00A372F2"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jc w:val="center"/>
              <w:rPr>
                <w:rFonts w:ascii="Times New Roman" w:eastAsia="Times New Roman" w:hAnsi="Times New Roman" w:cs="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Belge, Marka ve Logo Kullanımı </w:t>
            </w:r>
          </w:p>
          <w:p w:rsidR="00662023" w:rsidRPr="00A372F2" w:rsidRDefault="00662023" w:rsidP="00C1696F">
            <w:pPr>
              <w:pBdr>
                <w:top w:val="nil"/>
                <w:left w:val="nil"/>
                <w:bottom w:val="nil"/>
                <w:right w:val="nil"/>
                <w:between w:val="nil"/>
              </w:pBdr>
              <w:jc w:val="both"/>
              <w:rPr>
                <w:rFonts w:ascii="Times New Roman" w:eastAsia="Times New Roman" w:hAnsi="Times New Roman" w:cs="Times New Roman"/>
                <w:sz w:val="20"/>
                <w:szCs w:val="20"/>
              </w:rPr>
            </w:pPr>
            <w:r w:rsidRPr="00A372F2">
              <w:rPr>
                <w:rFonts w:ascii="Times New Roman" w:eastAsia="Times New Roman" w:hAnsi="Times New Roman" w:cs="Times New Roman"/>
                <w:sz w:val="20"/>
                <w:szCs w:val="20"/>
              </w:rPr>
              <w:t xml:space="preserve">Tüm tetkik süresince; belge, marka ve </w:t>
            </w:r>
            <w:proofErr w:type="gramStart"/>
            <w:r w:rsidRPr="00A372F2">
              <w:rPr>
                <w:rFonts w:ascii="Times New Roman" w:eastAsia="Times New Roman" w:hAnsi="Times New Roman" w:cs="Times New Roman"/>
                <w:sz w:val="20"/>
                <w:szCs w:val="20"/>
              </w:rPr>
              <w:t>logo</w:t>
            </w:r>
            <w:proofErr w:type="gramEnd"/>
            <w:r w:rsidRPr="00A372F2">
              <w:rPr>
                <w:rFonts w:ascii="Times New Roman" w:eastAsia="Times New Roman" w:hAnsi="Times New Roman" w:cs="Times New Roman"/>
                <w:sz w:val="20"/>
                <w:szCs w:val="20"/>
              </w:rPr>
              <w:t xml:space="preserve"> kullanımı, ilgili doküman şartlarına uygun mu ve etkin bir şekilde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2023" w:rsidRPr="00A372F2" w:rsidRDefault="00662023" w:rsidP="00C1696F">
            <w:pPr>
              <w:spacing w:before="60" w:after="60"/>
              <w:jc w:val="center"/>
              <w:rPr>
                <w:rFonts w:ascii="Times New Roman" w:hAnsi="Times New Roman" w:cs="Times New Roman"/>
                <w:sz w:val="20"/>
                <w:szCs w:val="20"/>
              </w:rPr>
            </w:pPr>
          </w:p>
        </w:tc>
      </w:tr>
    </w:tbl>
    <w:p w:rsidR="00624AF9" w:rsidRDefault="00624AF9" w:rsidP="00143DAD">
      <w:pPr>
        <w:rPr>
          <w:rFonts w:ascii="Times New Roman" w:hAnsi="Times New Roman" w:cs="Times New Roman"/>
          <w:sz w:val="20"/>
          <w:szCs w:val="20"/>
        </w:rPr>
      </w:pP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tetkik sırasında (BU) işareti olan sorularda uygunsuzluk tespit edilmesi durumunda uygunsuzluk giderilmeden saha tetkikine gidilmez.</w:t>
      </w: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tetkik sırasında (KU) işareti olan sorularda uygunsuzluk tespit edilmesi durumunda saha tetkiki gerçekleştirilir.</w:t>
      </w: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tetkik gerekli hallerde sahada da gerçekleştirilebilir. </w:t>
      </w: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/Saha tetkiki sırasında (BU) işareti olan sorularda uygunsuzluk tespit edilmesi durumunda tetkik heyeti kuruluşa belge verilmemesi ve takip tetkiki (uzaktan veya masa başı veya saha) planlanması yönünde tavsiye kararında bulunulur.</w:t>
      </w:r>
    </w:p>
    <w:p w:rsidR="00DD7112"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/Saha tetkiki sonucunda (KU) işareti olan sorularda uygunsuzluk tespit edilmesi durumunda </w:t>
      </w: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ve/veya sahada tespit edilen küçük uygunsuzlukların (uzaktan veya </w:t>
      </w: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veya saha) kapatılmasına müteakip belge verilmesi yönünde tavsiye kararında bulunulur.</w:t>
      </w:r>
    </w:p>
    <w:sectPr w:rsidR="00DD7112" w:rsidRPr="0031139D" w:rsidSect="0069264D">
      <w:headerReference w:type="default" r:id="rId10"/>
      <w:pgSz w:w="11906" w:h="16838"/>
      <w:pgMar w:top="1418" w:right="851" w:bottom="851" w:left="85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6C7" w:rsidRDefault="00B366C7" w:rsidP="00733C5C">
      <w:pPr>
        <w:spacing w:line="240" w:lineRule="auto"/>
      </w:pPr>
      <w:r>
        <w:separator/>
      </w:r>
    </w:p>
  </w:endnote>
  <w:endnote w:type="continuationSeparator" w:id="0">
    <w:p w:rsidR="00B366C7" w:rsidRDefault="00B366C7"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6C7" w:rsidRDefault="00B366C7" w:rsidP="00733C5C">
      <w:pPr>
        <w:spacing w:line="240" w:lineRule="auto"/>
      </w:pPr>
      <w:r>
        <w:separator/>
      </w:r>
    </w:p>
  </w:footnote>
  <w:footnote w:type="continuationSeparator" w:id="0">
    <w:p w:rsidR="00B366C7" w:rsidRDefault="00B366C7" w:rsidP="00733C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6237"/>
      <w:gridCol w:w="1418"/>
      <w:gridCol w:w="1418"/>
    </w:tblGrid>
    <w:tr w:rsidR="00DD00F2" w:rsidTr="00F65E1B">
      <w:trPr>
        <w:cantSplit/>
        <w:trHeight w:hRule="exact" w:val="317"/>
        <w:jc w:val="center"/>
      </w:trPr>
      <w:tc>
        <w:tcPr>
          <w:tcW w:w="1696" w:type="dxa"/>
          <w:vMerge w:val="restart"/>
          <w:vAlign w:val="center"/>
        </w:tcPr>
        <w:p w:rsidR="00DD00F2" w:rsidRPr="00920612" w:rsidRDefault="00DD00F2" w:rsidP="00EE3576">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489DA127" wp14:editId="623C2065">
                <wp:extent cx="907576" cy="907576"/>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6237" w:type="dxa"/>
          <w:vMerge w:val="restart"/>
          <w:vAlign w:val="center"/>
        </w:tcPr>
        <w:p w:rsidR="00DD00F2" w:rsidRPr="00BC2163" w:rsidRDefault="00DD00F2" w:rsidP="00920612">
          <w:pPr>
            <w:tabs>
              <w:tab w:val="left" w:pos="1330"/>
            </w:tabs>
            <w:jc w:val="center"/>
            <w:rPr>
              <w:rFonts w:ascii="Times New Roman" w:hAnsi="Times New Roman"/>
              <w:b/>
            </w:rPr>
          </w:pPr>
          <w:r w:rsidRPr="00BC2163">
            <w:rPr>
              <w:rFonts w:ascii="Times New Roman" w:hAnsi="Times New Roman"/>
              <w:b/>
            </w:rPr>
            <w:t>TC.</w:t>
          </w:r>
        </w:p>
        <w:p w:rsidR="00DD00F2" w:rsidRPr="00BC2163" w:rsidRDefault="00DD00F2" w:rsidP="00920612">
          <w:pPr>
            <w:tabs>
              <w:tab w:val="left" w:pos="1330"/>
            </w:tabs>
            <w:jc w:val="center"/>
            <w:rPr>
              <w:rFonts w:ascii="Times New Roman" w:hAnsi="Times New Roman"/>
              <w:b/>
            </w:rPr>
          </w:pPr>
          <w:r w:rsidRPr="00BC2163">
            <w:rPr>
              <w:rFonts w:ascii="Times New Roman" w:hAnsi="Times New Roman"/>
              <w:b/>
            </w:rPr>
            <w:t>MİLLÎ EĞİTİM BAKANLIĞI</w:t>
          </w:r>
        </w:p>
        <w:p w:rsidR="00DD00F2" w:rsidRPr="00920612" w:rsidRDefault="00DD00F2" w:rsidP="00EE3576">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w:t>
          </w:r>
          <w:r w:rsidRPr="00BC2163">
            <w:rPr>
              <w:rFonts w:ascii="Times New Roman" w:hAnsi="Times New Roman"/>
              <w:b/>
            </w:rPr>
            <w:t xml:space="preserve"> Birimi</w:t>
          </w:r>
          <w:r>
            <w:rPr>
              <w:rFonts w:ascii="Times New Roman" w:eastAsia="Times New Roman" w:hAnsi="Times New Roman" w:cs="Times New Roman"/>
              <w:b/>
              <w:bCs/>
              <w:color w:val="000000"/>
              <w:sz w:val="28"/>
              <w:szCs w:val="28"/>
              <w:lang w:eastAsia="tr-TR"/>
            </w:rPr>
            <w:t xml:space="preserve"> </w:t>
          </w:r>
        </w:p>
      </w:tc>
      <w:tc>
        <w:tcPr>
          <w:tcW w:w="1418" w:type="dxa"/>
          <w:vAlign w:val="center"/>
        </w:tcPr>
        <w:p w:rsidR="00DD00F2" w:rsidRPr="003A17C3" w:rsidRDefault="00DD00F2" w:rsidP="00733C5C">
          <w:pPr>
            <w:pStyle w:val="stbilgi"/>
            <w:tabs>
              <w:tab w:val="left" w:pos="1489"/>
            </w:tabs>
            <w:rPr>
              <w:sz w:val="20"/>
              <w:szCs w:val="20"/>
            </w:rPr>
          </w:pPr>
          <w:r w:rsidRPr="003A17C3">
            <w:rPr>
              <w:sz w:val="20"/>
              <w:szCs w:val="20"/>
            </w:rPr>
            <w:t>Doküman No</w:t>
          </w:r>
        </w:p>
      </w:tc>
      <w:tc>
        <w:tcPr>
          <w:tcW w:w="1418" w:type="dxa"/>
          <w:vAlign w:val="center"/>
        </w:tcPr>
        <w:p w:rsidR="00DD00F2" w:rsidRPr="003A17C3" w:rsidRDefault="00DD00F2" w:rsidP="00C345C8">
          <w:pPr>
            <w:pStyle w:val="stbilgi"/>
            <w:jc w:val="center"/>
            <w:rPr>
              <w:sz w:val="20"/>
              <w:szCs w:val="20"/>
            </w:rPr>
          </w:pPr>
          <w:r>
            <w:rPr>
              <w:sz w:val="20"/>
              <w:szCs w:val="20"/>
            </w:rPr>
            <w:t>SB. FR. 059</w:t>
          </w:r>
        </w:p>
      </w:tc>
    </w:tr>
    <w:tr w:rsidR="00DD00F2" w:rsidTr="00F65E1B">
      <w:trPr>
        <w:cantSplit/>
        <w:trHeight w:hRule="exact" w:val="317"/>
        <w:jc w:val="center"/>
      </w:trPr>
      <w:tc>
        <w:tcPr>
          <w:tcW w:w="1696" w:type="dxa"/>
          <w:vMerge/>
          <w:vAlign w:val="center"/>
        </w:tcPr>
        <w:p w:rsidR="00DD00F2" w:rsidRDefault="00DD00F2" w:rsidP="00733C5C">
          <w:pPr>
            <w:pStyle w:val="stbilgi"/>
            <w:ind w:left="-58"/>
            <w:jc w:val="center"/>
          </w:pPr>
        </w:p>
      </w:tc>
      <w:tc>
        <w:tcPr>
          <w:tcW w:w="6237" w:type="dxa"/>
          <w:vMerge/>
          <w:vAlign w:val="center"/>
        </w:tcPr>
        <w:p w:rsidR="00DD00F2" w:rsidRDefault="00DD00F2" w:rsidP="00733C5C">
          <w:pPr>
            <w:pStyle w:val="stbilgi"/>
            <w:jc w:val="center"/>
            <w:rPr>
              <w:rFonts w:ascii="Arial Black" w:hAnsi="Arial Black"/>
              <w:sz w:val="26"/>
            </w:rPr>
          </w:pPr>
        </w:p>
      </w:tc>
      <w:tc>
        <w:tcPr>
          <w:tcW w:w="1418" w:type="dxa"/>
          <w:vAlign w:val="center"/>
        </w:tcPr>
        <w:p w:rsidR="00DD00F2" w:rsidRPr="003A17C3" w:rsidRDefault="00DD00F2" w:rsidP="00733C5C">
          <w:pPr>
            <w:pStyle w:val="stbilgi"/>
            <w:tabs>
              <w:tab w:val="left" w:pos="1489"/>
            </w:tabs>
            <w:rPr>
              <w:sz w:val="20"/>
              <w:szCs w:val="20"/>
            </w:rPr>
          </w:pPr>
          <w:r w:rsidRPr="003A17C3">
            <w:rPr>
              <w:sz w:val="20"/>
              <w:szCs w:val="20"/>
            </w:rPr>
            <w:t>İlk Yayın Tarihi</w:t>
          </w:r>
        </w:p>
      </w:tc>
      <w:tc>
        <w:tcPr>
          <w:tcW w:w="1418" w:type="dxa"/>
          <w:vAlign w:val="center"/>
        </w:tcPr>
        <w:p w:rsidR="00DD00F2" w:rsidRDefault="00DD00F2">
          <w:pPr>
            <w:pStyle w:val="stbilgi"/>
            <w:spacing w:line="256" w:lineRule="auto"/>
            <w:jc w:val="center"/>
            <w:rPr>
              <w:sz w:val="20"/>
              <w:szCs w:val="20"/>
            </w:rPr>
          </w:pPr>
          <w:r>
            <w:rPr>
              <w:sz w:val="20"/>
              <w:szCs w:val="20"/>
            </w:rPr>
            <w:t>20.07.2020</w:t>
          </w:r>
        </w:p>
      </w:tc>
    </w:tr>
    <w:tr w:rsidR="00DD00F2" w:rsidTr="00F65E1B">
      <w:trPr>
        <w:cantSplit/>
        <w:trHeight w:hRule="exact" w:val="317"/>
        <w:jc w:val="center"/>
      </w:trPr>
      <w:tc>
        <w:tcPr>
          <w:tcW w:w="1696" w:type="dxa"/>
          <w:vMerge/>
        </w:tcPr>
        <w:p w:rsidR="00DD00F2" w:rsidRDefault="00DD00F2" w:rsidP="00733C5C">
          <w:pPr>
            <w:pStyle w:val="stbilgi"/>
            <w:jc w:val="center"/>
            <w:rPr>
              <w:rFonts w:ascii="Comic Sans MS" w:hAnsi="Comic Sans MS"/>
              <w:sz w:val="40"/>
            </w:rPr>
          </w:pPr>
        </w:p>
      </w:tc>
      <w:tc>
        <w:tcPr>
          <w:tcW w:w="6237" w:type="dxa"/>
          <w:vMerge/>
        </w:tcPr>
        <w:p w:rsidR="00DD00F2" w:rsidRDefault="00DD00F2" w:rsidP="00733C5C">
          <w:pPr>
            <w:pStyle w:val="stbilgi"/>
          </w:pPr>
        </w:p>
      </w:tc>
      <w:tc>
        <w:tcPr>
          <w:tcW w:w="1418" w:type="dxa"/>
          <w:vAlign w:val="center"/>
        </w:tcPr>
        <w:p w:rsidR="00DD00F2" w:rsidRPr="003A17C3" w:rsidRDefault="00DD00F2" w:rsidP="00733C5C">
          <w:pPr>
            <w:pStyle w:val="stbilgi"/>
            <w:tabs>
              <w:tab w:val="left" w:pos="1489"/>
            </w:tabs>
            <w:rPr>
              <w:sz w:val="20"/>
              <w:szCs w:val="20"/>
            </w:rPr>
          </w:pPr>
          <w:r w:rsidRPr="003A17C3">
            <w:rPr>
              <w:sz w:val="20"/>
              <w:szCs w:val="20"/>
            </w:rPr>
            <w:t>Revizyon Tarihi</w:t>
          </w:r>
        </w:p>
      </w:tc>
      <w:tc>
        <w:tcPr>
          <w:tcW w:w="1418" w:type="dxa"/>
          <w:vAlign w:val="center"/>
        </w:tcPr>
        <w:p w:rsidR="00DD00F2" w:rsidRPr="003A17C3" w:rsidRDefault="00DD00F2" w:rsidP="00733C5C">
          <w:pPr>
            <w:pStyle w:val="stbilgi"/>
            <w:jc w:val="center"/>
            <w:rPr>
              <w:sz w:val="20"/>
              <w:szCs w:val="20"/>
            </w:rPr>
          </w:pPr>
          <w:r>
            <w:rPr>
              <w:sz w:val="20"/>
              <w:szCs w:val="20"/>
            </w:rPr>
            <w:t>-</w:t>
          </w:r>
        </w:p>
      </w:tc>
    </w:tr>
    <w:tr w:rsidR="00DD00F2" w:rsidTr="00F65E1B">
      <w:trPr>
        <w:cantSplit/>
        <w:trHeight w:hRule="exact" w:val="317"/>
        <w:jc w:val="center"/>
      </w:trPr>
      <w:tc>
        <w:tcPr>
          <w:tcW w:w="1696" w:type="dxa"/>
          <w:vMerge/>
        </w:tcPr>
        <w:p w:rsidR="00DD00F2" w:rsidRDefault="00DD00F2" w:rsidP="00733C5C">
          <w:pPr>
            <w:pStyle w:val="stbilgi"/>
            <w:jc w:val="center"/>
            <w:rPr>
              <w:rFonts w:ascii="Comic Sans MS" w:hAnsi="Comic Sans MS"/>
              <w:sz w:val="40"/>
            </w:rPr>
          </w:pPr>
        </w:p>
      </w:tc>
      <w:tc>
        <w:tcPr>
          <w:tcW w:w="6237" w:type="dxa"/>
          <w:vMerge w:val="restart"/>
          <w:vAlign w:val="center"/>
        </w:tcPr>
        <w:p w:rsidR="00DD00F2" w:rsidRPr="00EE3576" w:rsidRDefault="00DD00F2" w:rsidP="0007274A">
          <w:pPr>
            <w:pStyle w:val="stbilgi"/>
            <w:jc w:val="center"/>
            <w:rPr>
              <w:b/>
              <w:sz w:val="24"/>
              <w:szCs w:val="24"/>
            </w:rPr>
          </w:pPr>
          <w:r w:rsidRPr="00C345C8">
            <w:rPr>
              <w:b/>
              <w:sz w:val="24"/>
              <w:szCs w:val="24"/>
            </w:rPr>
            <w:t xml:space="preserve">Hijyen Şartlarının Geliştirilmesi, Enfeksiyon Önleme ve Kontrol Kılavuzu </w:t>
          </w:r>
          <w:r>
            <w:rPr>
              <w:b/>
              <w:sz w:val="24"/>
              <w:szCs w:val="24"/>
            </w:rPr>
            <w:t xml:space="preserve">Öz Değerlendirme </w:t>
          </w:r>
          <w:r w:rsidRPr="00C345C8">
            <w:rPr>
              <w:b/>
              <w:sz w:val="24"/>
              <w:szCs w:val="24"/>
            </w:rPr>
            <w:t>Soru Listesi</w:t>
          </w:r>
        </w:p>
      </w:tc>
      <w:tc>
        <w:tcPr>
          <w:tcW w:w="1418" w:type="dxa"/>
          <w:vAlign w:val="center"/>
        </w:tcPr>
        <w:p w:rsidR="00DD00F2" w:rsidRPr="003A17C3" w:rsidRDefault="00DD00F2" w:rsidP="00733C5C">
          <w:pPr>
            <w:pStyle w:val="stbilgi"/>
            <w:rPr>
              <w:sz w:val="20"/>
              <w:szCs w:val="20"/>
            </w:rPr>
          </w:pPr>
          <w:r w:rsidRPr="003A17C3">
            <w:rPr>
              <w:sz w:val="20"/>
              <w:szCs w:val="20"/>
            </w:rPr>
            <w:t>Revizyon No</w:t>
          </w:r>
        </w:p>
      </w:tc>
      <w:tc>
        <w:tcPr>
          <w:tcW w:w="1418" w:type="dxa"/>
          <w:vAlign w:val="center"/>
        </w:tcPr>
        <w:p w:rsidR="00DD00F2" w:rsidRPr="003A17C3" w:rsidRDefault="00DD00F2" w:rsidP="00733C5C">
          <w:pPr>
            <w:pStyle w:val="stbilgi"/>
            <w:jc w:val="center"/>
            <w:rPr>
              <w:sz w:val="20"/>
              <w:szCs w:val="20"/>
            </w:rPr>
          </w:pPr>
          <w:r>
            <w:rPr>
              <w:sz w:val="20"/>
              <w:szCs w:val="20"/>
            </w:rPr>
            <w:t>00</w:t>
          </w:r>
        </w:p>
      </w:tc>
    </w:tr>
    <w:tr w:rsidR="00DD00F2" w:rsidTr="00F65E1B">
      <w:trPr>
        <w:cantSplit/>
        <w:trHeight w:hRule="exact" w:val="301"/>
        <w:jc w:val="center"/>
      </w:trPr>
      <w:tc>
        <w:tcPr>
          <w:tcW w:w="1696" w:type="dxa"/>
          <w:vMerge/>
          <w:tcBorders>
            <w:bottom w:val="single" w:sz="4" w:space="0" w:color="auto"/>
          </w:tcBorders>
        </w:tcPr>
        <w:p w:rsidR="00DD00F2" w:rsidRDefault="00DD00F2" w:rsidP="00733C5C">
          <w:pPr>
            <w:pStyle w:val="stbilgi"/>
            <w:jc w:val="center"/>
            <w:rPr>
              <w:rFonts w:ascii="Comic Sans MS" w:hAnsi="Comic Sans MS"/>
              <w:sz w:val="40"/>
            </w:rPr>
          </w:pPr>
        </w:p>
      </w:tc>
      <w:tc>
        <w:tcPr>
          <w:tcW w:w="6237" w:type="dxa"/>
          <w:vMerge/>
          <w:tcBorders>
            <w:bottom w:val="single" w:sz="4" w:space="0" w:color="auto"/>
          </w:tcBorders>
        </w:tcPr>
        <w:p w:rsidR="00DD00F2" w:rsidRDefault="00DD00F2" w:rsidP="00733C5C">
          <w:pPr>
            <w:pStyle w:val="stbilgi"/>
          </w:pPr>
        </w:p>
      </w:tc>
      <w:tc>
        <w:tcPr>
          <w:tcW w:w="1418" w:type="dxa"/>
          <w:tcBorders>
            <w:bottom w:val="single" w:sz="4" w:space="0" w:color="auto"/>
          </w:tcBorders>
          <w:vAlign w:val="center"/>
        </w:tcPr>
        <w:p w:rsidR="00DD00F2" w:rsidRPr="003A17C3" w:rsidRDefault="00DD00F2" w:rsidP="00733C5C">
          <w:pPr>
            <w:pStyle w:val="stbilgi"/>
            <w:rPr>
              <w:sz w:val="20"/>
              <w:szCs w:val="20"/>
            </w:rPr>
          </w:pPr>
          <w:r w:rsidRPr="003A17C3">
            <w:rPr>
              <w:sz w:val="20"/>
              <w:szCs w:val="20"/>
            </w:rPr>
            <w:t>Sayfa No</w:t>
          </w:r>
        </w:p>
      </w:tc>
      <w:tc>
        <w:tcPr>
          <w:tcW w:w="1418" w:type="dxa"/>
          <w:tcBorders>
            <w:bottom w:val="single" w:sz="4" w:space="0" w:color="auto"/>
          </w:tcBorders>
          <w:vAlign w:val="center"/>
        </w:tcPr>
        <w:p w:rsidR="00DD00F2" w:rsidRPr="003A17C3" w:rsidRDefault="00DD00F2" w:rsidP="00733C5C">
          <w:pPr>
            <w:pStyle w:val="stbilgi"/>
            <w:tabs>
              <w:tab w:val="left" w:pos="1420"/>
            </w:tabs>
            <w:jc w:val="center"/>
            <w:rPr>
              <w:sz w:val="20"/>
              <w:szCs w:val="20"/>
            </w:rPr>
          </w:pPr>
          <w:r w:rsidRPr="003A17C3">
            <w:rPr>
              <w:rStyle w:val="SayfaNumaras"/>
              <w:sz w:val="20"/>
              <w:szCs w:val="20"/>
            </w:rPr>
            <w:fldChar w:fldCharType="begin"/>
          </w:r>
          <w:r w:rsidRPr="003A17C3">
            <w:rPr>
              <w:rStyle w:val="SayfaNumaras"/>
              <w:sz w:val="20"/>
              <w:szCs w:val="20"/>
            </w:rPr>
            <w:instrText xml:space="preserve"> PAGE </w:instrText>
          </w:r>
          <w:r w:rsidRPr="003A17C3">
            <w:rPr>
              <w:rStyle w:val="SayfaNumaras"/>
              <w:sz w:val="20"/>
              <w:szCs w:val="20"/>
            </w:rPr>
            <w:fldChar w:fldCharType="separate"/>
          </w:r>
          <w:r w:rsidR="009667A8">
            <w:rPr>
              <w:rStyle w:val="SayfaNumaras"/>
              <w:noProof/>
              <w:sz w:val="20"/>
              <w:szCs w:val="20"/>
            </w:rPr>
            <w:t>1</w:t>
          </w:r>
          <w:r w:rsidRPr="003A17C3">
            <w:rPr>
              <w:rStyle w:val="SayfaNumaras"/>
              <w:sz w:val="20"/>
              <w:szCs w:val="20"/>
            </w:rPr>
            <w:fldChar w:fldCharType="end"/>
          </w:r>
          <w:r w:rsidRPr="003A17C3">
            <w:rPr>
              <w:rStyle w:val="SayfaNumaras"/>
              <w:sz w:val="20"/>
              <w:szCs w:val="20"/>
            </w:rPr>
            <w:t>/</w:t>
          </w:r>
          <w:r w:rsidRPr="003A17C3">
            <w:rPr>
              <w:rStyle w:val="SayfaNumaras"/>
              <w:sz w:val="20"/>
              <w:szCs w:val="20"/>
            </w:rPr>
            <w:fldChar w:fldCharType="begin"/>
          </w:r>
          <w:r w:rsidRPr="003A17C3">
            <w:rPr>
              <w:rStyle w:val="SayfaNumaras"/>
              <w:sz w:val="20"/>
              <w:szCs w:val="20"/>
            </w:rPr>
            <w:instrText xml:space="preserve"> NUMPAGES </w:instrText>
          </w:r>
          <w:r w:rsidRPr="003A17C3">
            <w:rPr>
              <w:rStyle w:val="SayfaNumaras"/>
              <w:sz w:val="20"/>
              <w:szCs w:val="20"/>
            </w:rPr>
            <w:fldChar w:fldCharType="separate"/>
          </w:r>
          <w:r w:rsidR="009667A8">
            <w:rPr>
              <w:rStyle w:val="SayfaNumaras"/>
              <w:noProof/>
              <w:sz w:val="20"/>
              <w:szCs w:val="20"/>
            </w:rPr>
            <w:t>24</w:t>
          </w:r>
          <w:r w:rsidRPr="003A17C3">
            <w:rPr>
              <w:rStyle w:val="SayfaNumaras"/>
              <w:sz w:val="20"/>
              <w:szCs w:val="20"/>
            </w:rPr>
            <w:fldChar w:fldCharType="end"/>
          </w:r>
        </w:p>
      </w:tc>
    </w:tr>
  </w:tbl>
  <w:p w:rsidR="00DD00F2" w:rsidRDefault="00DD00F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311"/>
    <w:multiLevelType w:val="hybridMultilevel"/>
    <w:tmpl w:val="FD8A467A"/>
    <w:lvl w:ilvl="0" w:tplc="7316997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2A032F"/>
    <w:multiLevelType w:val="hybridMultilevel"/>
    <w:tmpl w:val="FC780F34"/>
    <w:lvl w:ilvl="0" w:tplc="903CC38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11D3CD2"/>
    <w:multiLevelType w:val="hybridMultilevel"/>
    <w:tmpl w:val="8CC61F3A"/>
    <w:lvl w:ilvl="0" w:tplc="A836918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17566B1B"/>
    <w:multiLevelType w:val="hybridMultilevel"/>
    <w:tmpl w:val="D7DA6806"/>
    <w:lvl w:ilvl="0" w:tplc="D236F9F6">
      <w:start w:val="1"/>
      <w:numFmt w:val="lowerLetter"/>
      <w:lvlText w:val="%1)"/>
      <w:lvlJc w:val="left"/>
      <w:pPr>
        <w:ind w:left="360" w:hanging="360"/>
      </w:pPr>
      <w:rPr>
        <w:rFonts w:eastAsia="Calibri" w:hint="default"/>
      </w:rPr>
    </w:lvl>
    <w:lvl w:ilvl="1" w:tplc="DB26FC22" w:tentative="1">
      <w:start w:val="1"/>
      <w:numFmt w:val="lowerLetter"/>
      <w:lvlText w:val="%2."/>
      <w:lvlJc w:val="left"/>
      <w:pPr>
        <w:ind w:left="1080" w:hanging="360"/>
      </w:pPr>
    </w:lvl>
    <w:lvl w:ilvl="2" w:tplc="6CCC4B02" w:tentative="1">
      <w:start w:val="1"/>
      <w:numFmt w:val="lowerRoman"/>
      <w:lvlText w:val="%3."/>
      <w:lvlJc w:val="right"/>
      <w:pPr>
        <w:ind w:left="1800" w:hanging="180"/>
      </w:pPr>
    </w:lvl>
    <w:lvl w:ilvl="3" w:tplc="1C10F6F6" w:tentative="1">
      <w:start w:val="1"/>
      <w:numFmt w:val="decimal"/>
      <w:lvlText w:val="%4."/>
      <w:lvlJc w:val="left"/>
      <w:pPr>
        <w:ind w:left="2520" w:hanging="360"/>
      </w:pPr>
    </w:lvl>
    <w:lvl w:ilvl="4" w:tplc="05CEEC3C" w:tentative="1">
      <w:start w:val="1"/>
      <w:numFmt w:val="lowerLetter"/>
      <w:lvlText w:val="%5."/>
      <w:lvlJc w:val="left"/>
      <w:pPr>
        <w:ind w:left="3240" w:hanging="360"/>
      </w:pPr>
    </w:lvl>
    <w:lvl w:ilvl="5" w:tplc="593CB63C" w:tentative="1">
      <w:start w:val="1"/>
      <w:numFmt w:val="lowerRoman"/>
      <w:lvlText w:val="%6."/>
      <w:lvlJc w:val="right"/>
      <w:pPr>
        <w:ind w:left="3960" w:hanging="180"/>
      </w:pPr>
    </w:lvl>
    <w:lvl w:ilvl="6" w:tplc="AEF8FB52" w:tentative="1">
      <w:start w:val="1"/>
      <w:numFmt w:val="decimal"/>
      <w:lvlText w:val="%7."/>
      <w:lvlJc w:val="left"/>
      <w:pPr>
        <w:ind w:left="4680" w:hanging="360"/>
      </w:pPr>
    </w:lvl>
    <w:lvl w:ilvl="7" w:tplc="4302FFFC" w:tentative="1">
      <w:start w:val="1"/>
      <w:numFmt w:val="lowerLetter"/>
      <w:lvlText w:val="%8."/>
      <w:lvlJc w:val="left"/>
      <w:pPr>
        <w:ind w:left="5400" w:hanging="360"/>
      </w:pPr>
    </w:lvl>
    <w:lvl w:ilvl="8" w:tplc="21BCA134" w:tentative="1">
      <w:start w:val="1"/>
      <w:numFmt w:val="lowerRoman"/>
      <w:lvlText w:val="%9."/>
      <w:lvlJc w:val="right"/>
      <w:pPr>
        <w:ind w:left="6120" w:hanging="180"/>
      </w:pPr>
    </w:lvl>
  </w:abstractNum>
  <w:abstractNum w:abstractNumId="5">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C26913"/>
    <w:multiLevelType w:val="hybridMultilevel"/>
    <w:tmpl w:val="0B749B70"/>
    <w:lvl w:ilvl="0" w:tplc="B2644E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5891FAE"/>
    <w:multiLevelType w:val="hybridMultilevel"/>
    <w:tmpl w:val="A6BAD6E0"/>
    <w:lvl w:ilvl="0" w:tplc="1F045CE2">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5D105A0"/>
    <w:multiLevelType w:val="hybridMultilevel"/>
    <w:tmpl w:val="224C0DFC"/>
    <w:lvl w:ilvl="0" w:tplc="F13E6856">
      <w:start w:val="1"/>
      <w:numFmt w:val="lowerLetter"/>
      <w:lvlText w:val="%1)"/>
      <w:lvlJc w:val="left"/>
      <w:pPr>
        <w:ind w:left="360" w:hanging="360"/>
      </w:pPr>
      <w:rPr>
        <w:rFonts w:hint="default"/>
        <w:b/>
      </w:rPr>
    </w:lvl>
    <w:lvl w:ilvl="1" w:tplc="F0E2B0B0" w:tentative="1">
      <w:start w:val="1"/>
      <w:numFmt w:val="lowerLetter"/>
      <w:lvlText w:val="%2."/>
      <w:lvlJc w:val="left"/>
      <w:pPr>
        <w:ind w:left="1080" w:hanging="360"/>
      </w:pPr>
    </w:lvl>
    <w:lvl w:ilvl="2" w:tplc="D3F0392C" w:tentative="1">
      <w:start w:val="1"/>
      <w:numFmt w:val="lowerRoman"/>
      <w:lvlText w:val="%3."/>
      <w:lvlJc w:val="right"/>
      <w:pPr>
        <w:ind w:left="1800" w:hanging="180"/>
      </w:pPr>
    </w:lvl>
    <w:lvl w:ilvl="3" w:tplc="CB82D670" w:tentative="1">
      <w:start w:val="1"/>
      <w:numFmt w:val="decimal"/>
      <w:lvlText w:val="%4."/>
      <w:lvlJc w:val="left"/>
      <w:pPr>
        <w:ind w:left="2520" w:hanging="360"/>
      </w:pPr>
    </w:lvl>
    <w:lvl w:ilvl="4" w:tplc="36B4192C" w:tentative="1">
      <w:start w:val="1"/>
      <w:numFmt w:val="lowerLetter"/>
      <w:lvlText w:val="%5."/>
      <w:lvlJc w:val="left"/>
      <w:pPr>
        <w:ind w:left="3240" w:hanging="360"/>
      </w:pPr>
    </w:lvl>
    <w:lvl w:ilvl="5" w:tplc="1CE87A6C" w:tentative="1">
      <w:start w:val="1"/>
      <w:numFmt w:val="lowerRoman"/>
      <w:lvlText w:val="%6."/>
      <w:lvlJc w:val="right"/>
      <w:pPr>
        <w:ind w:left="3960" w:hanging="180"/>
      </w:pPr>
    </w:lvl>
    <w:lvl w:ilvl="6" w:tplc="F154A85E" w:tentative="1">
      <w:start w:val="1"/>
      <w:numFmt w:val="decimal"/>
      <w:lvlText w:val="%7."/>
      <w:lvlJc w:val="left"/>
      <w:pPr>
        <w:ind w:left="4680" w:hanging="360"/>
      </w:pPr>
    </w:lvl>
    <w:lvl w:ilvl="7" w:tplc="D30E7ABC" w:tentative="1">
      <w:start w:val="1"/>
      <w:numFmt w:val="lowerLetter"/>
      <w:lvlText w:val="%8."/>
      <w:lvlJc w:val="left"/>
      <w:pPr>
        <w:ind w:left="5400" w:hanging="360"/>
      </w:pPr>
    </w:lvl>
    <w:lvl w:ilvl="8" w:tplc="DAD6F764" w:tentative="1">
      <w:start w:val="1"/>
      <w:numFmt w:val="lowerRoman"/>
      <w:lvlText w:val="%9."/>
      <w:lvlJc w:val="right"/>
      <w:pPr>
        <w:ind w:left="6120" w:hanging="180"/>
      </w:pPr>
    </w:lvl>
  </w:abstractNum>
  <w:abstractNum w:abstractNumId="11">
    <w:nsid w:val="28481122"/>
    <w:multiLevelType w:val="hybridMultilevel"/>
    <w:tmpl w:val="A6D2620A"/>
    <w:lvl w:ilvl="0" w:tplc="4880DD84">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AC3FEB"/>
    <w:multiLevelType w:val="hybridMultilevel"/>
    <w:tmpl w:val="1BF87AA2"/>
    <w:lvl w:ilvl="0" w:tplc="FC64355A">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DA764BF"/>
    <w:multiLevelType w:val="hybridMultilevel"/>
    <w:tmpl w:val="071C3B90"/>
    <w:lvl w:ilvl="0" w:tplc="5492DC40">
      <w:start w:val="1"/>
      <w:numFmt w:val="lowerLetter"/>
      <w:lvlText w:val="%1)"/>
      <w:lvlJc w:val="left"/>
      <w:pPr>
        <w:ind w:left="360" w:hanging="360"/>
      </w:pPr>
      <w:rPr>
        <w:rFonts w:ascii="Times New Roman" w:eastAsia="Times New Roman" w:hAnsi="Times New Roman" w:cs="Times New Roman"/>
      </w:rPr>
    </w:lvl>
    <w:lvl w:ilvl="1" w:tplc="25CC8442" w:tentative="1">
      <w:start w:val="1"/>
      <w:numFmt w:val="bullet"/>
      <w:lvlText w:val="o"/>
      <w:lvlJc w:val="left"/>
      <w:pPr>
        <w:ind w:left="1080" w:hanging="360"/>
      </w:pPr>
      <w:rPr>
        <w:rFonts w:ascii="Courier New" w:hAnsi="Courier New" w:cs="Courier New" w:hint="default"/>
      </w:rPr>
    </w:lvl>
    <w:lvl w:ilvl="2" w:tplc="6EA29B98" w:tentative="1">
      <w:start w:val="1"/>
      <w:numFmt w:val="bullet"/>
      <w:lvlText w:val=""/>
      <w:lvlJc w:val="left"/>
      <w:pPr>
        <w:ind w:left="1800" w:hanging="360"/>
      </w:pPr>
      <w:rPr>
        <w:rFonts w:ascii="Wingdings" w:hAnsi="Wingdings" w:hint="default"/>
      </w:rPr>
    </w:lvl>
    <w:lvl w:ilvl="3" w:tplc="85A82304" w:tentative="1">
      <w:start w:val="1"/>
      <w:numFmt w:val="bullet"/>
      <w:lvlText w:val=""/>
      <w:lvlJc w:val="left"/>
      <w:pPr>
        <w:ind w:left="2520" w:hanging="360"/>
      </w:pPr>
      <w:rPr>
        <w:rFonts w:ascii="Symbol" w:hAnsi="Symbol" w:hint="default"/>
      </w:rPr>
    </w:lvl>
    <w:lvl w:ilvl="4" w:tplc="A64C4F10" w:tentative="1">
      <w:start w:val="1"/>
      <w:numFmt w:val="bullet"/>
      <w:lvlText w:val="o"/>
      <w:lvlJc w:val="left"/>
      <w:pPr>
        <w:ind w:left="3240" w:hanging="360"/>
      </w:pPr>
      <w:rPr>
        <w:rFonts w:ascii="Courier New" w:hAnsi="Courier New" w:cs="Courier New" w:hint="default"/>
      </w:rPr>
    </w:lvl>
    <w:lvl w:ilvl="5" w:tplc="84240036" w:tentative="1">
      <w:start w:val="1"/>
      <w:numFmt w:val="bullet"/>
      <w:lvlText w:val=""/>
      <w:lvlJc w:val="left"/>
      <w:pPr>
        <w:ind w:left="3960" w:hanging="360"/>
      </w:pPr>
      <w:rPr>
        <w:rFonts w:ascii="Wingdings" w:hAnsi="Wingdings" w:hint="default"/>
      </w:rPr>
    </w:lvl>
    <w:lvl w:ilvl="6" w:tplc="866AF77C" w:tentative="1">
      <w:start w:val="1"/>
      <w:numFmt w:val="bullet"/>
      <w:lvlText w:val=""/>
      <w:lvlJc w:val="left"/>
      <w:pPr>
        <w:ind w:left="4680" w:hanging="360"/>
      </w:pPr>
      <w:rPr>
        <w:rFonts w:ascii="Symbol" w:hAnsi="Symbol" w:hint="default"/>
      </w:rPr>
    </w:lvl>
    <w:lvl w:ilvl="7" w:tplc="002628F4" w:tentative="1">
      <w:start w:val="1"/>
      <w:numFmt w:val="bullet"/>
      <w:lvlText w:val="o"/>
      <w:lvlJc w:val="left"/>
      <w:pPr>
        <w:ind w:left="5400" w:hanging="360"/>
      </w:pPr>
      <w:rPr>
        <w:rFonts w:ascii="Courier New" w:hAnsi="Courier New" w:cs="Courier New" w:hint="default"/>
      </w:rPr>
    </w:lvl>
    <w:lvl w:ilvl="8" w:tplc="6C0696F6" w:tentative="1">
      <w:start w:val="1"/>
      <w:numFmt w:val="bullet"/>
      <w:lvlText w:val=""/>
      <w:lvlJc w:val="left"/>
      <w:pPr>
        <w:ind w:left="6120" w:hanging="360"/>
      </w:pPr>
      <w:rPr>
        <w:rFonts w:ascii="Wingdings" w:hAnsi="Wingdings" w:hint="default"/>
      </w:rPr>
    </w:lvl>
  </w:abstractNum>
  <w:abstractNum w:abstractNumId="15">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53302741"/>
    <w:multiLevelType w:val="hybridMultilevel"/>
    <w:tmpl w:val="F9222BF4"/>
    <w:lvl w:ilvl="0" w:tplc="CF101B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0E16719"/>
    <w:multiLevelType w:val="hybridMultilevel"/>
    <w:tmpl w:val="B0486442"/>
    <w:lvl w:ilvl="0" w:tplc="BCC08A5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1D5061F"/>
    <w:multiLevelType w:val="hybridMultilevel"/>
    <w:tmpl w:val="BF5EF37E"/>
    <w:lvl w:ilvl="0" w:tplc="87042AD6">
      <w:start w:val="1"/>
      <w:numFmt w:val="bullet"/>
      <w:lvlText w:val=""/>
      <w:lvlJc w:val="left"/>
      <w:pPr>
        <w:ind w:left="360" w:hanging="360"/>
      </w:pPr>
      <w:rPr>
        <w:rFonts w:ascii="Wingdings" w:hAnsi="Wingdings" w:hint="default"/>
      </w:rPr>
    </w:lvl>
    <w:lvl w:ilvl="1" w:tplc="C2CC98CC" w:tentative="1">
      <w:start w:val="1"/>
      <w:numFmt w:val="bullet"/>
      <w:lvlText w:val="o"/>
      <w:lvlJc w:val="left"/>
      <w:pPr>
        <w:ind w:left="1080" w:hanging="360"/>
      </w:pPr>
      <w:rPr>
        <w:rFonts w:ascii="Courier New" w:hAnsi="Courier New" w:cs="Courier New" w:hint="default"/>
      </w:rPr>
    </w:lvl>
    <w:lvl w:ilvl="2" w:tplc="6C50B05C" w:tentative="1">
      <w:start w:val="1"/>
      <w:numFmt w:val="bullet"/>
      <w:lvlText w:val=""/>
      <w:lvlJc w:val="left"/>
      <w:pPr>
        <w:ind w:left="1800" w:hanging="360"/>
      </w:pPr>
      <w:rPr>
        <w:rFonts w:ascii="Wingdings" w:hAnsi="Wingdings" w:hint="default"/>
      </w:rPr>
    </w:lvl>
    <w:lvl w:ilvl="3" w:tplc="665A17C6" w:tentative="1">
      <w:start w:val="1"/>
      <w:numFmt w:val="bullet"/>
      <w:lvlText w:val=""/>
      <w:lvlJc w:val="left"/>
      <w:pPr>
        <w:ind w:left="2520" w:hanging="360"/>
      </w:pPr>
      <w:rPr>
        <w:rFonts w:ascii="Symbol" w:hAnsi="Symbol" w:hint="default"/>
      </w:rPr>
    </w:lvl>
    <w:lvl w:ilvl="4" w:tplc="8B1638CC" w:tentative="1">
      <w:start w:val="1"/>
      <w:numFmt w:val="bullet"/>
      <w:lvlText w:val="o"/>
      <w:lvlJc w:val="left"/>
      <w:pPr>
        <w:ind w:left="3240" w:hanging="360"/>
      </w:pPr>
      <w:rPr>
        <w:rFonts w:ascii="Courier New" w:hAnsi="Courier New" w:cs="Courier New" w:hint="default"/>
      </w:rPr>
    </w:lvl>
    <w:lvl w:ilvl="5" w:tplc="4202AD3A" w:tentative="1">
      <w:start w:val="1"/>
      <w:numFmt w:val="bullet"/>
      <w:lvlText w:val=""/>
      <w:lvlJc w:val="left"/>
      <w:pPr>
        <w:ind w:left="3960" w:hanging="360"/>
      </w:pPr>
      <w:rPr>
        <w:rFonts w:ascii="Wingdings" w:hAnsi="Wingdings" w:hint="default"/>
      </w:rPr>
    </w:lvl>
    <w:lvl w:ilvl="6" w:tplc="15F6027C" w:tentative="1">
      <w:start w:val="1"/>
      <w:numFmt w:val="bullet"/>
      <w:lvlText w:val=""/>
      <w:lvlJc w:val="left"/>
      <w:pPr>
        <w:ind w:left="4680" w:hanging="360"/>
      </w:pPr>
      <w:rPr>
        <w:rFonts w:ascii="Symbol" w:hAnsi="Symbol" w:hint="default"/>
      </w:rPr>
    </w:lvl>
    <w:lvl w:ilvl="7" w:tplc="BB181C92" w:tentative="1">
      <w:start w:val="1"/>
      <w:numFmt w:val="bullet"/>
      <w:lvlText w:val="o"/>
      <w:lvlJc w:val="left"/>
      <w:pPr>
        <w:ind w:left="5400" w:hanging="360"/>
      </w:pPr>
      <w:rPr>
        <w:rFonts w:ascii="Courier New" w:hAnsi="Courier New" w:cs="Courier New" w:hint="default"/>
      </w:rPr>
    </w:lvl>
    <w:lvl w:ilvl="8" w:tplc="551203CC" w:tentative="1">
      <w:start w:val="1"/>
      <w:numFmt w:val="bullet"/>
      <w:lvlText w:val=""/>
      <w:lvlJc w:val="left"/>
      <w:pPr>
        <w:ind w:left="6120" w:hanging="360"/>
      </w:pPr>
      <w:rPr>
        <w:rFonts w:ascii="Wingdings" w:hAnsi="Wingdings" w:hint="default"/>
      </w:rPr>
    </w:lvl>
  </w:abstractNum>
  <w:abstractNum w:abstractNumId="20">
    <w:nsid w:val="63AD274E"/>
    <w:multiLevelType w:val="hybridMultilevel"/>
    <w:tmpl w:val="921EF1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5AE7E07"/>
    <w:multiLevelType w:val="hybridMultilevel"/>
    <w:tmpl w:val="3418E548"/>
    <w:lvl w:ilvl="0" w:tplc="9E62BFB0">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94D756D"/>
    <w:multiLevelType w:val="hybridMultilevel"/>
    <w:tmpl w:val="4296D29A"/>
    <w:lvl w:ilvl="0" w:tplc="5246B3C0">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3">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B712F24"/>
    <w:multiLevelType w:val="hybridMultilevel"/>
    <w:tmpl w:val="29BC5958"/>
    <w:lvl w:ilvl="0" w:tplc="8D2AF25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nsid w:val="6C066F7D"/>
    <w:multiLevelType w:val="hybridMultilevel"/>
    <w:tmpl w:val="C50A922E"/>
    <w:lvl w:ilvl="0" w:tplc="B49E9E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E504D26"/>
    <w:multiLevelType w:val="hybridMultilevel"/>
    <w:tmpl w:val="6EEE1808"/>
    <w:lvl w:ilvl="0" w:tplc="2E7CC7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05F30F8"/>
    <w:multiLevelType w:val="hybridMultilevel"/>
    <w:tmpl w:val="3D762C94"/>
    <w:lvl w:ilvl="0" w:tplc="04CC83F2">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8">
    <w:nsid w:val="7EB526E0"/>
    <w:multiLevelType w:val="hybridMultilevel"/>
    <w:tmpl w:val="5CE8C59A"/>
    <w:lvl w:ilvl="0" w:tplc="C77EC318">
      <w:start w:val="1"/>
      <w:numFmt w:val="bullet"/>
      <w:lvlText w:val=""/>
      <w:lvlJc w:val="left"/>
      <w:pPr>
        <w:ind w:left="720" w:hanging="360"/>
      </w:pPr>
      <w:rPr>
        <w:rFonts w:ascii="Wingdings" w:hAnsi="Wingdings" w:hint="default"/>
      </w:rPr>
    </w:lvl>
    <w:lvl w:ilvl="1" w:tplc="266C6240" w:tentative="1">
      <w:start w:val="1"/>
      <w:numFmt w:val="bullet"/>
      <w:lvlText w:val="o"/>
      <w:lvlJc w:val="left"/>
      <w:pPr>
        <w:ind w:left="1440" w:hanging="360"/>
      </w:pPr>
      <w:rPr>
        <w:rFonts w:ascii="Courier New" w:hAnsi="Courier New" w:cs="Courier New" w:hint="default"/>
      </w:rPr>
    </w:lvl>
    <w:lvl w:ilvl="2" w:tplc="A68612C0" w:tentative="1">
      <w:start w:val="1"/>
      <w:numFmt w:val="bullet"/>
      <w:lvlText w:val=""/>
      <w:lvlJc w:val="left"/>
      <w:pPr>
        <w:ind w:left="2160" w:hanging="360"/>
      </w:pPr>
      <w:rPr>
        <w:rFonts w:ascii="Wingdings" w:hAnsi="Wingdings" w:hint="default"/>
      </w:rPr>
    </w:lvl>
    <w:lvl w:ilvl="3" w:tplc="8D36D03C" w:tentative="1">
      <w:start w:val="1"/>
      <w:numFmt w:val="bullet"/>
      <w:lvlText w:val=""/>
      <w:lvlJc w:val="left"/>
      <w:pPr>
        <w:ind w:left="2880" w:hanging="360"/>
      </w:pPr>
      <w:rPr>
        <w:rFonts w:ascii="Symbol" w:hAnsi="Symbol" w:hint="default"/>
      </w:rPr>
    </w:lvl>
    <w:lvl w:ilvl="4" w:tplc="32DCA4CC" w:tentative="1">
      <w:start w:val="1"/>
      <w:numFmt w:val="bullet"/>
      <w:lvlText w:val="o"/>
      <w:lvlJc w:val="left"/>
      <w:pPr>
        <w:ind w:left="3600" w:hanging="360"/>
      </w:pPr>
      <w:rPr>
        <w:rFonts w:ascii="Courier New" w:hAnsi="Courier New" w:cs="Courier New" w:hint="default"/>
      </w:rPr>
    </w:lvl>
    <w:lvl w:ilvl="5" w:tplc="91DAF208" w:tentative="1">
      <w:start w:val="1"/>
      <w:numFmt w:val="bullet"/>
      <w:lvlText w:val=""/>
      <w:lvlJc w:val="left"/>
      <w:pPr>
        <w:ind w:left="4320" w:hanging="360"/>
      </w:pPr>
      <w:rPr>
        <w:rFonts w:ascii="Wingdings" w:hAnsi="Wingdings" w:hint="default"/>
      </w:rPr>
    </w:lvl>
    <w:lvl w:ilvl="6" w:tplc="CAB6207C" w:tentative="1">
      <w:start w:val="1"/>
      <w:numFmt w:val="bullet"/>
      <w:lvlText w:val=""/>
      <w:lvlJc w:val="left"/>
      <w:pPr>
        <w:ind w:left="5040" w:hanging="360"/>
      </w:pPr>
      <w:rPr>
        <w:rFonts w:ascii="Symbol" w:hAnsi="Symbol" w:hint="default"/>
      </w:rPr>
    </w:lvl>
    <w:lvl w:ilvl="7" w:tplc="BB80BFFE" w:tentative="1">
      <w:start w:val="1"/>
      <w:numFmt w:val="bullet"/>
      <w:lvlText w:val="o"/>
      <w:lvlJc w:val="left"/>
      <w:pPr>
        <w:ind w:left="5760" w:hanging="360"/>
      </w:pPr>
      <w:rPr>
        <w:rFonts w:ascii="Courier New" w:hAnsi="Courier New" w:cs="Courier New" w:hint="default"/>
      </w:rPr>
    </w:lvl>
    <w:lvl w:ilvl="8" w:tplc="17AA51A6"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8"/>
  </w:num>
  <w:num w:numId="4">
    <w:abstractNumId w:val="15"/>
  </w:num>
  <w:num w:numId="5">
    <w:abstractNumId w:val="13"/>
  </w:num>
  <w:num w:numId="6">
    <w:abstractNumId w:val="8"/>
  </w:num>
  <w:num w:numId="7">
    <w:abstractNumId w:val="23"/>
  </w:num>
  <w:num w:numId="8">
    <w:abstractNumId w:val="1"/>
  </w:num>
  <w:num w:numId="9">
    <w:abstractNumId w:val="6"/>
  </w:num>
  <w:num w:numId="10">
    <w:abstractNumId w:val="2"/>
  </w:num>
  <w:num w:numId="11">
    <w:abstractNumId w:val="3"/>
  </w:num>
  <w:num w:numId="12">
    <w:abstractNumId w:val="24"/>
  </w:num>
  <w:num w:numId="13">
    <w:abstractNumId w:val="26"/>
  </w:num>
  <w:num w:numId="14">
    <w:abstractNumId w:val="17"/>
  </w:num>
  <w:num w:numId="15">
    <w:abstractNumId w:val="16"/>
  </w:num>
  <w:num w:numId="16">
    <w:abstractNumId w:val="27"/>
  </w:num>
  <w:num w:numId="17">
    <w:abstractNumId w:val="22"/>
  </w:num>
  <w:num w:numId="18">
    <w:abstractNumId w:val="25"/>
  </w:num>
  <w:num w:numId="19">
    <w:abstractNumId w:val="0"/>
  </w:num>
  <w:num w:numId="20">
    <w:abstractNumId w:val="12"/>
  </w:num>
  <w:num w:numId="21">
    <w:abstractNumId w:val="21"/>
  </w:num>
  <w:num w:numId="22">
    <w:abstractNumId w:val="11"/>
  </w:num>
  <w:num w:numId="23">
    <w:abstractNumId w:val="9"/>
  </w:num>
  <w:num w:numId="24">
    <w:abstractNumId w:val="4"/>
  </w:num>
  <w:num w:numId="25">
    <w:abstractNumId w:val="28"/>
  </w:num>
  <w:num w:numId="26">
    <w:abstractNumId w:val="19"/>
  </w:num>
  <w:num w:numId="27">
    <w:abstractNumId w:val="10"/>
  </w:num>
  <w:num w:numId="28">
    <w:abstractNumId w:val="20"/>
  </w:num>
  <w:num w:numId="2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2F"/>
    <w:rsid w:val="000037CF"/>
    <w:rsid w:val="00004F63"/>
    <w:rsid w:val="00016D5A"/>
    <w:rsid w:val="00016E48"/>
    <w:rsid w:val="00020C6B"/>
    <w:rsid w:val="00021D18"/>
    <w:rsid w:val="00023484"/>
    <w:rsid w:val="0002584A"/>
    <w:rsid w:val="0002789C"/>
    <w:rsid w:val="0003159A"/>
    <w:rsid w:val="00031FFC"/>
    <w:rsid w:val="0003643D"/>
    <w:rsid w:val="00041EDB"/>
    <w:rsid w:val="00041FA2"/>
    <w:rsid w:val="0004465A"/>
    <w:rsid w:val="00051E59"/>
    <w:rsid w:val="00054C85"/>
    <w:rsid w:val="00056234"/>
    <w:rsid w:val="00060656"/>
    <w:rsid w:val="00063C6D"/>
    <w:rsid w:val="000651CD"/>
    <w:rsid w:val="000659AF"/>
    <w:rsid w:val="0007274A"/>
    <w:rsid w:val="00083E4E"/>
    <w:rsid w:val="0009089F"/>
    <w:rsid w:val="00094DB9"/>
    <w:rsid w:val="000951C5"/>
    <w:rsid w:val="0009537A"/>
    <w:rsid w:val="000979E0"/>
    <w:rsid w:val="000A0D1F"/>
    <w:rsid w:val="000A2B77"/>
    <w:rsid w:val="000A57C4"/>
    <w:rsid w:val="000A6B63"/>
    <w:rsid w:val="000A7D01"/>
    <w:rsid w:val="000B09BB"/>
    <w:rsid w:val="000B75BA"/>
    <w:rsid w:val="000C037E"/>
    <w:rsid w:val="000C445C"/>
    <w:rsid w:val="000D0A00"/>
    <w:rsid w:val="000D34D9"/>
    <w:rsid w:val="000D3B66"/>
    <w:rsid w:val="000E1B9D"/>
    <w:rsid w:val="000E26F9"/>
    <w:rsid w:val="000E2CD9"/>
    <w:rsid w:val="000E4FA1"/>
    <w:rsid w:val="000E6786"/>
    <w:rsid w:val="000E7DD3"/>
    <w:rsid w:val="000F01B1"/>
    <w:rsid w:val="000F4D24"/>
    <w:rsid w:val="000F5057"/>
    <w:rsid w:val="000F756D"/>
    <w:rsid w:val="001037A0"/>
    <w:rsid w:val="00104356"/>
    <w:rsid w:val="0010498E"/>
    <w:rsid w:val="00105DE9"/>
    <w:rsid w:val="001116D9"/>
    <w:rsid w:val="00113856"/>
    <w:rsid w:val="00113FD2"/>
    <w:rsid w:val="00115B8E"/>
    <w:rsid w:val="00117EA1"/>
    <w:rsid w:val="00125BC2"/>
    <w:rsid w:val="00130AA3"/>
    <w:rsid w:val="00131B94"/>
    <w:rsid w:val="001329B2"/>
    <w:rsid w:val="0013377F"/>
    <w:rsid w:val="00134EBF"/>
    <w:rsid w:val="001369BE"/>
    <w:rsid w:val="00142316"/>
    <w:rsid w:val="00143AF8"/>
    <w:rsid w:val="00143DAD"/>
    <w:rsid w:val="001446C8"/>
    <w:rsid w:val="00150DF9"/>
    <w:rsid w:val="001527F5"/>
    <w:rsid w:val="00152B73"/>
    <w:rsid w:val="0015388B"/>
    <w:rsid w:val="00156E20"/>
    <w:rsid w:val="00161A56"/>
    <w:rsid w:val="0016602E"/>
    <w:rsid w:val="001719E3"/>
    <w:rsid w:val="0017618D"/>
    <w:rsid w:val="001777EC"/>
    <w:rsid w:val="001804C6"/>
    <w:rsid w:val="0018108E"/>
    <w:rsid w:val="00181F05"/>
    <w:rsid w:val="0018297B"/>
    <w:rsid w:val="00182C5A"/>
    <w:rsid w:val="0018655E"/>
    <w:rsid w:val="00186D62"/>
    <w:rsid w:val="00186EF5"/>
    <w:rsid w:val="001915C1"/>
    <w:rsid w:val="00192C78"/>
    <w:rsid w:val="00195585"/>
    <w:rsid w:val="001A203F"/>
    <w:rsid w:val="001A2B9B"/>
    <w:rsid w:val="001A3F3D"/>
    <w:rsid w:val="001A626E"/>
    <w:rsid w:val="001A7C34"/>
    <w:rsid w:val="001B108C"/>
    <w:rsid w:val="001B2876"/>
    <w:rsid w:val="001B42F5"/>
    <w:rsid w:val="001C560D"/>
    <w:rsid w:val="001C70B6"/>
    <w:rsid w:val="001D5324"/>
    <w:rsid w:val="001D7319"/>
    <w:rsid w:val="001E1082"/>
    <w:rsid w:val="001F174D"/>
    <w:rsid w:val="001F67BC"/>
    <w:rsid w:val="001F6E18"/>
    <w:rsid w:val="0020038A"/>
    <w:rsid w:val="00203DB1"/>
    <w:rsid w:val="00212282"/>
    <w:rsid w:val="00212C09"/>
    <w:rsid w:val="00214539"/>
    <w:rsid w:val="002148A4"/>
    <w:rsid w:val="00215892"/>
    <w:rsid w:val="00221989"/>
    <w:rsid w:val="00222BAC"/>
    <w:rsid w:val="00225EA2"/>
    <w:rsid w:val="00226287"/>
    <w:rsid w:val="002302A5"/>
    <w:rsid w:val="00234716"/>
    <w:rsid w:val="0023728B"/>
    <w:rsid w:val="0023799D"/>
    <w:rsid w:val="00242537"/>
    <w:rsid w:val="002433CF"/>
    <w:rsid w:val="00247186"/>
    <w:rsid w:val="00250823"/>
    <w:rsid w:val="002518A6"/>
    <w:rsid w:val="0025298F"/>
    <w:rsid w:val="00254A2D"/>
    <w:rsid w:val="00255349"/>
    <w:rsid w:val="00255F47"/>
    <w:rsid w:val="00256624"/>
    <w:rsid w:val="0026043B"/>
    <w:rsid w:val="002604CB"/>
    <w:rsid w:val="00266E3F"/>
    <w:rsid w:val="002705E3"/>
    <w:rsid w:val="00277423"/>
    <w:rsid w:val="00280037"/>
    <w:rsid w:val="0028354F"/>
    <w:rsid w:val="00283BC8"/>
    <w:rsid w:val="0029551D"/>
    <w:rsid w:val="00295A50"/>
    <w:rsid w:val="00295AA5"/>
    <w:rsid w:val="002A2D6F"/>
    <w:rsid w:val="002A5A54"/>
    <w:rsid w:val="002B0798"/>
    <w:rsid w:val="002B3D54"/>
    <w:rsid w:val="002B569B"/>
    <w:rsid w:val="002C1AB8"/>
    <w:rsid w:val="002C24CF"/>
    <w:rsid w:val="002C3A8B"/>
    <w:rsid w:val="002C550E"/>
    <w:rsid w:val="002C5B0E"/>
    <w:rsid w:val="002C7DF6"/>
    <w:rsid w:val="002D0873"/>
    <w:rsid w:val="002D103C"/>
    <w:rsid w:val="002D1256"/>
    <w:rsid w:val="002D16A7"/>
    <w:rsid w:val="002D35C5"/>
    <w:rsid w:val="002D3D46"/>
    <w:rsid w:val="002D41B4"/>
    <w:rsid w:val="002E0C21"/>
    <w:rsid w:val="002E22F1"/>
    <w:rsid w:val="002E7111"/>
    <w:rsid w:val="002F015D"/>
    <w:rsid w:val="002F683C"/>
    <w:rsid w:val="00303677"/>
    <w:rsid w:val="0030715F"/>
    <w:rsid w:val="0031139D"/>
    <w:rsid w:val="0031219B"/>
    <w:rsid w:val="00312FE9"/>
    <w:rsid w:val="003137CF"/>
    <w:rsid w:val="003139A1"/>
    <w:rsid w:val="00315603"/>
    <w:rsid w:val="00317D0B"/>
    <w:rsid w:val="00320598"/>
    <w:rsid w:val="003220DD"/>
    <w:rsid w:val="003230D7"/>
    <w:rsid w:val="0032331F"/>
    <w:rsid w:val="00327C8F"/>
    <w:rsid w:val="00331564"/>
    <w:rsid w:val="003332F9"/>
    <w:rsid w:val="00340E4E"/>
    <w:rsid w:val="00347A24"/>
    <w:rsid w:val="00353089"/>
    <w:rsid w:val="003552DD"/>
    <w:rsid w:val="00363046"/>
    <w:rsid w:val="0036745F"/>
    <w:rsid w:val="00367DA6"/>
    <w:rsid w:val="003709A9"/>
    <w:rsid w:val="0037208B"/>
    <w:rsid w:val="003742F6"/>
    <w:rsid w:val="003749F1"/>
    <w:rsid w:val="00375056"/>
    <w:rsid w:val="00384B02"/>
    <w:rsid w:val="003856DE"/>
    <w:rsid w:val="00386CA8"/>
    <w:rsid w:val="00386D69"/>
    <w:rsid w:val="00393F35"/>
    <w:rsid w:val="00394B64"/>
    <w:rsid w:val="00397FEE"/>
    <w:rsid w:val="003A17C3"/>
    <w:rsid w:val="003A3BF9"/>
    <w:rsid w:val="003A3FB6"/>
    <w:rsid w:val="003A452E"/>
    <w:rsid w:val="003A4B3F"/>
    <w:rsid w:val="003A582B"/>
    <w:rsid w:val="003B0E3F"/>
    <w:rsid w:val="003B7F17"/>
    <w:rsid w:val="003C48B7"/>
    <w:rsid w:val="003C6EE7"/>
    <w:rsid w:val="003D5FA9"/>
    <w:rsid w:val="003D6810"/>
    <w:rsid w:val="003D75E1"/>
    <w:rsid w:val="003D78D4"/>
    <w:rsid w:val="003E2385"/>
    <w:rsid w:val="003E3AAA"/>
    <w:rsid w:val="003E74BB"/>
    <w:rsid w:val="003F13EF"/>
    <w:rsid w:val="003F1573"/>
    <w:rsid w:val="003F76A0"/>
    <w:rsid w:val="00400BE1"/>
    <w:rsid w:val="004010E0"/>
    <w:rsid w:val="0040297D"/>
    <w:rsid w:val="00410AB7"/>
    <w:rsid w:val="00415E4F"/>
    <w:rsid w:val="0041706C"/>
    <w:rsid w:val="00417E41"/>
    <w:rsid w:val="00421822"/>
    <w:rsid w:val="00421AAE"/>
    <w:rsid w:val="0042259D"/>
    <w:rsid w:val="004263B4"/>
    <w:rsid w:val="0042781A"/>
    <w:rsid w:val="00430C92"/>
    <w:rsid w:val="004317EE"/>
    <w:rsid w:val="00432B12"/>
    <w:rsid w:val="00435471"/>
    <w:rsid w:val="004379E7"/>
    <w:rsid w:val="00442E05"/>
    <w:rsid w:val="00446309"/>
    <w:rsid w:val="00446787"/>
    <w:rsid w:val="00447C20"/>
    <w:rsid w:val="00450EE9"/>
    <w:rsid w:val="0045204D"/>
    <w:rsid w:val="00453FC9"/>
    <w:rsid w:val="00457B9D"/>
    <w:rsid w:val="00460FA1"/>
    <w:rsid w:val="00461057"/>
    <w:rsid w:val="0046265B"/>
    <w:rsid w:val="00462831"/>
    <w:rsid w:val="00463858"/>
    <w:rsid w:val="00464DDA"/>
    <w:rsid w:val="004704C2"/>
    <w:rsid w:val="00471DF3"/>
    <w:rsid w:val="0047400B"/>
    <w:rsid w:val="00476E43"/>
    <w:rsid w:val="00484E51"/>
    <w:rsid w:val="00491A62"/>
    <w:rsid w:val="004929AA"/>
    <w:rsid w:val="004A405F"/>
    <w:rsid w:val="004A7CBC"/>
    <w:rsid w:val="004B3FFD"/>
    <w:rsid w:val="004B46B0"/>
    <w:rsid w:val="004B49A3"/>
    <w:rsid w:val="004B508B"/>
    <w:rsid w:val="004B5B71"/>
    <w:rsid w:val="004C0DD6"/>
    <w:rsid w:val="004C1D27"/>
    <w:rsid w:val="004C2E10"/>
    <w:rsid w:val="004C3ADC"/>
    <w:rsid w:val="004C5ED4"/>
    <w:rsid w:val="004D037E"/>
    <w:rsid w:val="004D0796"/>
    <w:rsid w:val="004D6F62"/>
    <w:rsid w:val="004E3D9B"/>
    <w:rsid w:val="004E442E"/>
    <w:rsid w:val="004E5180"/>
    <w:rsid w:val="004F0694"/>
    <w:rsid w:val="004F5356"/>
    <w:rsid w:val="004F7901"/>
    <w:rsid w:val="004F7EDA"/>
    <w:rsid w:val="005105CA"/>
    <w:rsid w:val="00514A91"/>
    <w:rsid w:val="005153C5"/>
    <w:rsid w:val="00515D9F"/>
    <w:rsid w:val="005161F1"/>
    <w:rsid w:val="005162CD"/>
    <w:rsid w:val="00522228"/>
    <w:rsid w:val="0052262B"/>
    <w:rsid w:val="00525626"/>
    <w:rsid w:val="005275EA"/>
    <w:rsid w:val="00533048"/>
    <w:rsid w:val="005435B3"/>
    <w:rsid w:val="00544348"/>
    <w:rsid w:val="00544FDB"/>
    <w:rsid w:val="0054546D"/>
    <w:rsid w:val="00553E98"/>
    <w:rsid w:val="00555EFF"/>
    <w:rsid w:val="005618FE"/>
    <w:rsid w:val="00562484"/>
    <w:rsid w:val="00565841"/>
    <w:rsid w:val="00566762"/>
    <w:rsid w:val="005667D0"/>
    <w:rsid w:val="00571A1F"/>
    <w:rsid w:val="0057479B"/>
    <w:rsid w:val="00576FAB"/>
    <w:rsid w:val="00577ACF"/>
    <w:rsid w:val="00581B63"/>
    <w:rsid w:val="005837CC"/>
    <w:rsid w:val="0059178D"/>
    <w:rsid w:val="00592B4F"/>
    <w:rsid w:val="005A5773"/>
    <w:rsid w:val="005B00B2"/>
    <w:rsid w:val="005B01B8"/>
    <w:rsid w:val="005B4A14"/>
    <w:rsid w:val="005B4F3A"/>
    <w:rsid w:val="005B68A5"/>
    <w:rsid w:val="005C1E2D"/>
    <w:rsid w:val="005C3F95"/>
    <w:rsid w:val="005C5321"/>
    <w:rsid w:val="005C5629"/>
    <w:rsid w:val="005D0E10"/>
    <w:rsid w:val="005D166A"/>
    <w:rsid w:val="005D48D7"/>
    <w:rsid w:val="005D5808"/>
    <w:rsid w:val="005D6FB3"/>
    <w:rsid w:val="005E22AC"/>
    <w:rsid w:val="005E4FB0"/>
    <w:rsid w:val="005E54DF"/>
    <w:rsid w:val="005F0340"/>
    <w:rsid w:val="005F0E57"/>
    <w:rsid w:val="005F1AD9"/>
    <w:rsid w:val="005F1D81"/>
    <w:rsid w:val="005F3608"/>
    <w:rsid w:val="005F4097"/>
    <w:rsid w:val="005F4A73"/>
    <w:rsid w:val="005F5118"/>
    <w:rsid w:val="005F5645"/>
    <w:rsid w:val="005F6D41"/>
    <w:rsid w:val="00600CB8"/>
    <w:rsid w:val="00603142"/>
    <w:rsid w:val="006071DD"/>
    <w:rsid w:val="0061318B"/>
    <w:rsid w:val="00616D0A"/>
    <w:rsid w:val="00617260"/>
    <w:rsid w:val="006200DE"/>
    <w:rsid w:val="00622C11"/>
    <w:rsid w:val="00624456"/>
    <w:rsid w:val="0062477A"/>
    <w:rsid w:val="00624AF9"/>
    <w:rsid w:val="00624CD2"/>
    <w:rsid w:val="006264AD"/>
    <w:rsid w:val="00633079"/>
    <w:rsid w:val="006355F1"/>
    <w:rsid w:val="00636D8F"/>
    <w:rsid w:val="00640139"/>
    <w:rsid w:val="0064778D"/>
    <w:rsid w:val="00647AD5"/>
    <w:rsid w:val="00650D96"/>
    <w:rsid w:val="006524CE"/>
    <w:rsid w:val="00652A46"/>
    <w:rsid w:val="00652CE3"/>
    <w:rsid w:val="00653031"/>
    <w:rsid w:val="00654D2F"/>
    <w:rsid w:val="00657FB4"/>
    <w:rsid w:val="00662023"/>
    <w:rsid w:val="00662DF3"/>
    <w:rsid w:val="00664C10"/>
    <w:rsid w:val="00671B95"/>
    <w:rsid w:val="0067321E"/>
    <w:rsid w:val="006758D3"/>
    <w:rsid w:val="00676842"/>
    <w:rsid w:val="0068085F"/>
    <w:rsid w:val="006845FD"/>
    <w:rsid w:val="006921B7"/>
    <w:rsid w:val="0069264D"/>
    <w:rsid w:val="00692BF6"/>
    <w:rsid w:val="00693C55"/>
    <w:rsid w:val="00695138"/>
    <w:rsid w:val="006956ED"/>
    <w:rsid w:val="006A27B4"/>
    <w:rsid w:val="006A31AC"/>
    <w:rsid w:val="006A5965"/>
    <w:rsid w:val="006A5F1E"/>
    <w:rsid w:val="006A6BA6"/>
    <w:rsid w:val="006B07BD"/>
    <w:rsid w:val="006B1BF1"/>
    <w:rsid w:val="006B4EC3"/>
    <w:rsid w:val="006B522C"/>
    <w:rsid w:val="006B76E3"/>
    <w:rsid w:val="006C35F0"/>
    <w:rsid w:val="006C7CF1"/>
    <w:rsid w:val="006D00D8"/>
    <w:rsid w:val="006D1E96"/>
    <w:rsid w:val="006D28E3"/>
    <w:rsid w:val="006D3E1A"/>
    <w:rsid w:val="006D7B86"/>
    <w:rsid w:val="006D7C20"/>
    <w:rsid w:val="006E10EC"/>
    <w:rsid w:val="006E29E3"/>
    <w:rsid w:val="006E53AE"/>
    <w:rsid w:val="006E5CA8"/>
    <w:rsid w:val="006E5CB1"/>
    <w:rsid w:val="006E61C2"/>
    <w:rsid w:val="006F49EB"/>
    <w:rsid w:val="006F5BED"/>
    <w:rsid w:val="007008A4"/>
    <w:rsid w:val="00704A57"/>
    <w:rsid w:val="0070607E"/>
    <w:rsid w:val="00707A36"/>
    <w:rsid w:val="00710D1F"/>
    <w:rsid w:val="00712BA5"/>
    <w:rsid w:val="00713B80"/>
    <w:rsid w:val="007146B7"/>
    <w:rsid w:val="00722B76"/>
    <w:rsid w:val="00723E3E"/>
    <w:rsid w:val="0072598B"/>
    <w:rsid w:val="007265BD"/>
    <w:rsid w:val="00731D08"/>
    <w:rsid w:val="00733C5C"/>
    <w:rsid w:val="00734147"/>
    <w:rsid w:val="00736B49"/>
    <w:rsid w:val="00737CE4"/>
    <w:rsid w:val="007440CB"/>
    <w:rsid w:val="00745028"/>
    <w:rsid w:val="007453AB"/>
    <w:rsid w:val="0074643C"/>
    <w:rsid w:val="00747D0A"/>
    <w:rsid w:val="00753484"/>
    <w:rsid w:val="0075396D"/>
    <w:rsid w:val="00754528"/>
    <w:rsid w:val="00760D5B"/>
    <w:rsid w:val="0076307F"/>
    <w:rsid w:val="00765AD5"/>
    <w:rsid w:val="007662BE"/>
    <w:rsid w:val="00766881"/>
    <w:rsid w:val="00771545"/>
    <w:rsid w:val="00771CEC"/>
    <w:rsid w:val="00772A06"/>
    <w:rsid w:val="007733BF"/>
    <w:rsid w:val="00783D15"/>
    <w:rsid w:val="0078537A"/>
    <w:rsid w:val="00790691"/>
    <w:rsid w:val="00790BF4"/>
    <w:rsid w:val="007924C3"/>
    <w:rsid w:val="00794B52"/>
    <w:rsid w:val="00795CEF"/>
    <w:rsid w:val="007978DC"/>
    <w:rsid w:val="007A2179"/>
    <w:rsid w:val="007A26B7"/>
    <w:rsid w:val="007A577C"/>
    <w:rsid w:val="007A61DC"/>
    <w:rsid w:val="007A6808"/>
    <w:rsid w:val="007B1C21"/>
    <w:rsid w:val="007B5671"/>
    <w:rsid w:val="007C197F"/>
    <w:rsid w:val="007C444A"/>
    <w:rsid w:val="007D28D6"/>
    <w:rsid w:val="007D2AFB"/>
    <w:rsid w:val="007D6E12"/>
    <w:rsid w:val="007E0134"/>
    <w:rsid w:val="007E3798"/>
    <w:rsid w:val="007F1EC9"/>
    <w:rsid w:val="00805E64"/>
    <w:rsid w:val="00811648"/>
    <w:rsid w:val="00813AA4"/>
    <w:rsid w:val="008148E8"/>
    <w:rsid w:val="00823DCD"/>
    <w:rsid w:val="00823E59"/>
    <w:rsid w:val="0082696E"/>
    <w:rsid w:val="00830BC6"/>
    <w:rsid w:val="008338A4"/>
    <w:rsid w:val="0083495B"/>
    <w:rsid w:val="008358EF"/>
    <w:rsid w:val="0083622F"/>
    <w:rsid w:val="0083691C"/>
    <w:rsid w:val="00837038"/>
    <w:rsid w:val="008376CC"/>
    <w:rsid w:val="00841808"/>
    <w:rsid w:val="00841F3C"/>
    <w:rsid w:val="008459C4"/>
    <w:rsid w:val="0085551A"/>
    <w:rsid w:val="0085597E"/>
    <w:rsid w:val="00855E35"/>
    <w:rsid w:val="008561E5"/>
    <w:rsid w:val="00873C5D"/>
    <w:rsid w:val="00880E22"/>
    <w:rsid w:val="00881CD7"/>
    <w:rsid w:val="00886242"/>
    <w:rsid w:val="00891C12"/>
    <w:rsid w:val="00892E06"/>
    <w:rsid w:val="008939B8"/>
    <w:rsid w:val="008943DB"/>
    <w:rsid w:val="00897C29"/>
    <w:rsid w:val="008A1550"/>
    <w:rsid w:val="008A27B3"/>
    <w:rsid w:val="008A2C4D"/>
    <w:rsid w:val="008A36E1"/>
    <w:rsid w:val="008A7A82"/>
    <w:rsid w:val="008B13BD"/>
    <w:rsid w:val="008B5003"/>
    <w:rsid w:val="008B536A"/>
    <w:rsid w:val="008C11E9"/>
    <w:rsid w:val="008C7917"/>
    <w:rsid w:val="008D1D3D"/>
    <w:rsid w:val="008D2A0B"/>
    <w:rsid w:val="008D6F6A"/>
    <w:rsid w:val="008F33AD"/>
    <w:rsid w:val="008F43E7"/>
    <w:rsid w:val="008F4B83"/>
    <w:rsid w:val="00905F84"/>
    <w:rsid w:val="009103D8"/>
    <w:rsid w:val="00912C43"/>
    <w:rsid w:val="00913985"/>
    <w:rsid w:val="00914B32"/>
    <w:rsid w:val="009159D4"/>
    <w:rsid w:val="00917A01"/>
    <w:rsid w:val="00920612"/>
    <w:rsid w:val="00921E67"/>
    <w:rsid w:val="00922B26"/>
    <w:rsid w:val="0092408F"/>
    <w:rsid w:val="00925350"/>
    <w:rsid w:val="00926D05"/>
    <w:rsid w:val="0093098C"/>
    <w:rsid w:val="00930C26"/>
    <w:rsid w:val="0093227E"/>
    <w:rsid w:val="009346EE"/>
    <w:rsid w:val="0093610A"/>
    <w:rsid w:val="00936B49"/>
    <w:rsid w:val="00942ED1"/>
    <w:rsid w:val="009559F6"/>
    <w:rsid w:val="00956047"/>
    <w:rsid w:val="0096541A"/>
    <w:rsid w:val="009667A8"/>
    <w:rsid w:val="00971D66"/>
    <w:rsid w:val="009727F0"/>
    <w:rsid w:val="0097760D"/>
    <w:rsid w:val="009860C1"/>
    <w:rsid w:val="00987FD9"/>
    <w:rsid w:val="009915AF"/>
    <w:rsid w:val="009949F5"/>
    <w:rsid w:val="009A1837"/>
    <w:rsid w:val="009A4587"/>
    <w:rsid w:val="009A7558"/>
    <w:rsid w:val="009B2CE7"/>
    <w:rsid w:val="009B2D45"/>
    <w:rsid w:val="009B3EFC"/>
    <w:rsid w:val="009B6118"/>
    <w:rsid w:val="009B637F"/>
    <w:rsid w:val="009B6958"/>
    <w:rsid w:val="009C10C4"/>
    <w:rsid w:val="009C12D7"/>
    <w:rsid w:val="009C3670"/>
    <w:rsid w:val="009C6E15"/>
    <w:rsid w:val="009C719D"/>
    <w:rsid w:val="009D2CFA"/>
    <w:rsid w:val="009D5AE6"/>
    <w:rsid w:val="009D75DB"/>
    <w:rsid w:val="009E204E"/>
    <w:rsid w:val="009E568D"/>
    <w:rsid w:val="009F0EE3"/>
    <w:rsid w:val="009F5827"/>
    <w:rsid w:val="009F6662"/>
    <w:rsid w:val="00A001F1"/>
    <w:rsid w:val="00A02445"/>
    <w:rsid w:val="00A07539"/>
    <w:rsid w:val="00A10289"/>
    <w:rsid w:val="00A11A14"/>
    <w:rsid w:val="00A11C6E"/>
    <w:rsid w:val="00A155B4"/>
    <w:rsid w:val="00A1689A"/>
    <w:rsid w:val="00A178B3"/>
    <w:rsid w:val="00A20DAA"/>
    <w:rsid w:val="00A21684"/>
    <w:rsid w:val="00A21E41"/>
    <w:rsid w:val="00A313D3"/>
    <w:rsid w:val="00A32818"/>
    <w:rsid w:val="00A3418C"/>
    <w:rsid w:val="00A3486A"/>
    <w:rsid w:val="00A359FF"/>
    <w:rsid w:val="00A35A06"/>
    <w:rsid w:val="00A36A04"/>
    <w:rsid w:val="00A372F2"/>
    <w:rsid w:val="00A375B9"/>
    <w:rsid w:val="00A4063E"/>
    <w:rsid w:val="00A43C43"/>
    <w:rsid w:val="00A466B5"/>
    <w:rsid w:val="00A479DD"/>
    <w:rsid w:val="00A50079"/>
    <w:rsid w:val="00A526EB"/>
    <w:rsid w:val="00A53CF8"/>
    <w:rsid w:val="00A54EF5"/>
    <w:rsid w:val="00A55AC4"/>
    <w:rsid w:val="00A621B4"/>
    <w:rsid w:val="00A626C3"/>
    <w:rsid w:val="00A643E4"/>
    <w:rsid w:val="00A655D3"/>
    <w:rsid w:val="00A721D1"/>
    <w:rsid w:val="00A72322"/>
    <w:rsid w:val="00A8552A"/>
    <w:rsid w:val="00A86059"/>
    <w:rsid w:val="00A8617F"/>
    <w:rsid w:val="00A86908"/>
    <w:rsid w:val="00A87309"/>
    <w:rsid w:val="00A934C2"/>
    <w:rsid w:val="00A9655B"/>
    <w:rsid w:val="00AA04A7"/>
    <w:rsid w:val="00AA1DCA"/>
    <w:rsid w:val="00AB42CD"/>
    <w:rsid w:val="00AB482A"/>
    <w:rsid w:val="00AB52E0"/>
    <w:rsid w:val="00AB7194"/>
    <w:rsid w:val="00AC1002"/>
    <w:rsid w:val="00AC1E3F"/>
    <w:rsid w:val="00AC2B16"/>
    <w:rsid w:val="00AC2DA1"/>
    <w:rsid w:val="00AC344D"/>
    <w:rsid w:val="00AC3719"/>
    <w:rsid w:val="00AC581E"/>
    <w:rsid w:val="00AC66D0"/>
    <w:rsid w:val="00AD3703"/>
    <w:rsid w:val="00AD4204"/>
    <w:rsid w:val="00AD750F"/>
    <w:rsid w:val="00AE64D0"/>
    <w:rsid w:val="00AF0288"/>
    <w:rsid w:val="00AF2250"/>
    <w:rsid w:val="00AF356F"/>
    <w:rsid w:val="00AF6A84"/>
    <w:rsid w:val="00B003A8"/>
    <w:rsid w:val="00B008CB"/>
    <w:rsid w:val="00B0090F"/>
    <w:rsid w:val="00B03360"/>
    <w:rsid w:val="00B034DC"/>
    <w:rsid w:val="00B06A8C"/>
    <w:rsid w:val="00B06E43"/>
    <w:rsid w:val="00B12F5C"/>
    <w:rsid w:val="00B14078"/>
    <w:rsid w:val="00B161BC"/>
    <w:rsid w:val="00B26C87"/>
    <w:rsid w:val="00B27D18"/>
    <w:rsid w:val="00B34DF3"/>
    <w:rsid w:val="00B3615F"/>
    <w:rsid w:val="00B366C7"/>
    <w:rsid w:val="00B3765D"/>
    <w:rsid w:val="00B37EE8"/>
    <w:rsid w:val="00B4034F"/>
    <w:rsid w:val="00B414B6"/>
    <w:rsid w:val="00B41E82"/>
    <w:rsid w:val="00B467A1"/>
    <w:rsid w:val="00B50C25"/>
    <w:rsid w:val="00B60611"/>
    <w:rsid w:val="00B608DD"/>
    <w:rsid w:val="00B6347A"/>
    <w:rsid w:val="00B6484F"/>
    <w:rsid w:val="00B71A3B"/>
    <w:rsid w:val="00B7485E"/>
    <w:rsid w:val="00B75630"/>
    <w:rsid w:val="00B83C45"/>
    <w:rsid w:val="00B8586D"/>
    <w:rsid w:val="00B87D70"/>
    <w:rsid w:val="00B91941"/>
    <w:rsid w:val="00B94AB5"/>
    <w:rsid w:val="00B96EA7"/>
    <w:rsid w:val="00BA44EF"/>
    <w:rsid w:val="00BA4E33"/>
    <w:rsid w:val="00BA62BD"/>
    <w:rsid w:val="00BB071B"/>
    <w:rsid w:val="00BB09A2"/>
    <w:rsid w:val="00BB09D8"/>
    <w:rsid w:val="00BB1970"/>
    <w:rsid w:val="00BB2018"/>
    <w:rsid w:val="00BC087D"/>
    <w:rsid w:val="00BC4547"/>
    <w:rsid w:val="00BC5BFD"/>
    <w:rsid w:val="00BD27DE"/>
    <w:rsid w:val="00BD34AA"/>
    <w:rsid w:val="00BD6F83"/>
    <w:rsid w:val="00BE12BD"/>
    <w:rsid w:val="00BE3E37"/>
    <w:rsid w:val="00BF0080"/>
    <w:rsid w:val="00BF2764"/>
    <w:rsid w:val="00BF56FC"/>
    <w:rsid w:val="00BF725F"/>
    <w:rsid w:val="00BF77E0"/>
    <w:rsid w:val="00C02DE4"/>
    <w:rsid w:val="00C035BD"/>
    <w:rsid w:val="00C03BB3"/>
    <w:rsid w:val="00C05205"/>
    <w:rsid w:val="00C05357"/>
    <w:rsid w:val="00C0540C"/>
    <w:rsid w:val="00C07B7C"/>
    <w:rsid w:val="00C1019D"/>
    <w:rsid w:val="00C11A9B"/>
    <w:rsid w:val="00C12BAE"/>
    <w:rsid w:val="00C146D4"/>
    <w:rsid w:val="00C158A6"/>
    <w:rsid w:val="00C16009"/>
    <w:rsid w:val="00C1696F"/>
    <w:rsid w:val="00C17647"/>
    <w:rsid w:val="00C22902"/>
    <w:rsid w:val="00C27898"/>
    <w:rsid w:val="00C327E5"/>
    <w:rsid w:val="00C345C8"/>
    <w:rsid w:val="00C35461"/>
    <w:rsid w:val="00C36FCF"/>
    <w:rsid w:val="00C37D0D"/>
    <w:rsid w:val="00C42691"/>
    <w:rsid w:val="00C45E1B"/>
    <w:rsid w:val="00C524E5"/>
    <w:rsid w:val="00C54F0B"/>
    <w:rsid w:val="00C55249"/>
    <w:rsid w:val="00C61672"/>
    <w:rsid w:val="00C62E40"/>
    <w:rsid w:val="00C650A5"/>
    <w:rsid w:val="00C653BD"/>
    <w:rsid w:val="00C701A8"/>
    <w:rsid w:val="00C733AA"/>
    <w:rsid w:val="00C73440"/>
    <w:rsid w:val="00C7464F"/>
    <w:rsid w:val="00C746EE"/>
    <w:rsid w:val="00C75F50"/>
    <w:rsid w:val="00C7651E"/>
    <w:rsid w:val="00C80867"/>
    <w:rsid w:val="00C81A39"/>
    <w:rsid w:val="00C931BD"/>
    <w:rsid w:val="00C963A4"/>
    <w:rsid w:val="00C97808"/>
    <w:rsid w:val="00CA46F4"/>
    <w:rsid w:val="00CA78E2"/>
    <w:rsid w:val="00CB5BAA"/>
    <w:rsid w:val="00CB76D9"/>
    <w:rsid w:val="00CC2AEB"/>
    <w:rsid w:val="00CC6084"/>
    <w:rsid w:val="00CC7989"/>
    <w:rsid w:val="00CD4522"/>
    <w:rsid w:val="00CE1987"/>
    <w:rsid w:val="00CE2A5B"/>
    <w:rsid w:val="00CE30C3"/>
    <w:rsid w:val="00CE497A"/>
    <w:rsid w:val="00CF1E18"/>
    <w:rsid w:val="00CF7679"/>
    <w:rsid w:val="00D00339"/>
    <w:rsid w:val="00D00F75"/>
    <w:rsid w:val="00D02FA1"/>
    <w:rsid w:val="00D03C13"/>
    <w:rsid w:val="00D05AAA"/>
    <w:rsid w:val="00D1121E"/>
    <w:rsid w:val="00D20181"/>
    <w:rsid w:val="00D24BF9"/>
    <w:rsid w:val="00D26972"/>
    <w:rsid w:val="00D2722E"/>
    <w:rsid w:val="00D27FA0"/>
    <w:rsid w:val="00D302A2"/>
    <w:rsid w:val="00D32951"/>
    <w:rsid w:val="00D33500"/>
    <w:rsid w:val="00D36096"/>
    <w:rsid w:val="00D37FFE"/>
    <w:rsid w:val="00D50272"/>
    <w:rsid w:val="00D52A75"/>
    <w:rsid w:val="00D539DD"/>
    <w:rsid w:val="00D54078"/>
    <w:rsid w:val="00D568E1"/>
    <w:rsid w:val="00D62184"/>
    <w:rsid w:val="00D6271F"/>
    <w:rsid w:val="00D71718"/>
    <w:rsid w:val="00D73CFA"/>
    <w:rsid w:val="00D75F1F"/>
    <w:rsid w:val="00D80EFA"/>
    <w:rsid w:val="00D82547"/>
    <w:rsid w:val="00D82613"/>
    <w:rsid w:val="00D83438"/>
    <w:rsid w:val="00D87106"/>
    <w:rsid w:val="00D90512"/>
    <w:rsid w:val="00D925A0"/>
    <w:rsid w:val="00D93244"/>
    <w:rsid w:val="00D95CF5"/>
    <w:rsid w:val="00DA2B14"/>
    <w:rsid w:val="00DA49D8"/>
    <w:rsid w:val="00DA58CF"/>
    <w:rsid w:val="00DB1701"/>
    <w:rsid w:val="00DC243D"/>
    <w:rsid w:val="00DC36B9"/>
    <w:rsid w:val="00DC40DF"/>
    <w:rsid w:val="00DC644C"/>
    <w:rsid w:val="00DC6DE3"/>
    <w:rsid w:val="00DC7C02"/>
    <w:rsid w:val="00DC7EBE"/>
    <w:rsid w:val="00DD00F2"/>
    <w:rsid w:val="00DD033E"/>
    <w:rsid w:val="00DD1178"/>
    <w:rsid w:val="00DD4CAF"/>
    <w:rsid w:val="00DD5352"/>
    <w:rsid w:val="00DD53EA"/>
    <w:rsid w:val="00DD7112"/>
    <w:rsid w:val="00DD7C42"/>
    <w:rsid w:val="00DE54D5"/>
    <w:rsid w:val="00DE6BAD"/>
    <w:rsid w:val="00DF626D"/>
    <w:rsid w:val="00E01790"/>
    <w:rsid w:val="00E01A0A"/>
    <w:rsid w:val="00E04E52"/>
    <w:rsid w:val="00E05227"/>
    <w:rsid w:val="00E0579A"/>
    <w:rsid w:val="00E07521"/>
    <w:rsid w:val="00E10255"/>
    <w:rsid w:val="00E103FB"/>
    <w:rsid w:val="00E109F5"/>
    <w:rsid w:val="00E16C2F"/>
    <w:rsid w:val="00E16DEE"/>
    <w:rsid w:val="00E178CE"/>
    <w:rsid w:val="00E22EF2"/>
    <w:rsid w:val="00E24D79"/>
    <w:rsid w:val="00E2511D"/>
    <w:rsid w:val="00E32EFD"/>
    <w:rsid w:val="00E33136"/>
    <w:rsid w:val="00E338CB"/>
    <w:rsid w:val="00E35A74"/>
    <w:rsid w:val="00E37275"/>
    <w:rsid w:val="00E41779"/>
    <w:rsid w:val="00E54AA2"/>
    <w:rsid w:val="00E55DDB"/>
    <w:rsid w:val="00E60184"/>
    <w:rsid w:val="00E61872"/>
    <w:rsid w:val="00E61ADA"/>
    <w:rsid w:val="00E637A9"/>
    <w:rsid w:val="00E700AC"/>
    <w:rsid w:val="00E7543F"/>
    <w:rsid w:val="00E75DCA"/>
    <w:rsid w:val="00E8197C"/>
    <w:rsid w:val="00E83166"/>
    <w:rsid w:val="00E86BBF"/>
    <w:rsid w:val="00E87962"/>
    <w:rsid w:val="00E960B7"/>
    <w:rsid w:val="00EA0A55"/>
    <w:rsid w:val="00EA1E5E"/>
    <w:rsid w:val="00EA3F84"/>
    <w:rsid w:val="00EA5B42"/>
    <w:rsid w:val="00EA6C24"/>
    <w:rsid w:val="00ED0421"/>
    <w:rsid w:val="00ED07CB"/>
    <w:rsid w:val="00ED0EFE"/>
    <w:rsid w:val="00ED35EF"/>
    <w:rsid w:val="00ED3D7D"/>
    <w:rsid w:val="00ED5775"/>
    <w:rsid w:val="00ED655F"/>
    <w:rsid w:val="00ED67D2"/>
    <w:rsid w:val="00EE3576"/>
    <w:rsid w:val="00EE4FDB"/>
    <w:rsid w:val="00EE618D"/>
    <w:rsid w:val="00EE7300"/>
    <w:rsid w:val="00EF2498"/>
    <w:rsid w:val="00EF48A9"/>
    <w:rsid w:val="00F00585"/>
    <w:rsid w:val="00F02FBA"/>
    <w:rsid w:val="00F034AE"/>
    <w:rsid w:val="00F04B0C"/>
    <w:rsid w:val="00F072CB"/>
    <w:rsid w:val="00F14431"/>
    <w:rsid w:val="00F1463D"/>
    <w:rsid w:val="00F151E6"/>
    <w:rsid w:val="00F16C2B"/>
    <w:rsid w:val="00F214C7"/>
    <w:rsid w:val="00F23D82"/>
    <w:rsid w:val="00F243A9"/>
    <w:rsid w:val="00F24FDF"/>
    <w:rsid w:val="00F359B5"/>
    <w:rsid w:val="00F400F2"/>
    <w:rsid w:val="00F40ECC"/>
    <w:rsid w:val="00F42F64"/>
    <w:rsid w:val="00F45ED2"/>
    <w:rsid w:val="00F52ADC"/>
    <w:rsid w:val="00F56E22"/>
    <w:rsid w:val="00F57BFB"/>
    <w:rsid w:val="00F601CF"/>
    <w:rsid w:val="00F657FF"/>
    <w:rsid w:val="00F65C46"/>
    <w:rsid w:val="00F65E1B"/>
    <w:rsid w:val="00F66B8D"/>
    <w:rsid w:val="00F6710B"/>
    <w:rsid w:val="00F80504"/>
    <w:rsid w:val="00F81B28"/>
    <w:rsid w:val="00F90D9A"/>
    <w:rsid w:val="00F90FA3"/>
    <w:rsid w:val="00F91FDC"/>
    <w:rsid w:val="00F937FF"/>
    <w:rsid w:val="00F94BEB"/>
    <w:rsid w:val="00F95C2E"/>
    <w:rsid w:val="00F97561"/>
    <w:rsid w:val="00FA04A6"/>
    <w:rsid w:val="00FA32F4"/>
    <w:rsid w:val="00FA7F5C"/>
    <w:rsid w:val="00FB33EF"/>
    <w:rsid w:val="00FB484A"/>
    <w:rsid w:val="00FB729C"/>
    <w:rsid w:val="00FB7998"/>
    <w:rsid w:val="00FC2571"/>
    <w:rsid w:val="00FC2D59"/>
    <w:rsid w:val="00FC7BEB"/>
    <w:rsid w:val="00FD378E"/>
    <w:rsid w:val="00FD731C"/>
    <w:rsid w:val="00FE3026"/>
    <w:rsid w:val="00FE48B4"/>
    <w:rsid w:val="00FE52D6"/>
    <w:rsid w:val="00FE7047"/>
    <w:rsid w:val="00FF29C5"/>
    <w:rsid w:val="00FF3EC0"/>
    <w:rsid w:val="00FF7319"/>
    <w:rsid w:val="00FF7C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feemiraysecetin.meb.k12.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7B036-467B-40BE-A7E7-C77788F9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24</Pages>
  <Words>8714</Words>
  <Characters>49676</Characters>
  <Application>Microsoft Office Word</Application>
  <DocSecurity>0</DocSecurity>
  <Lines>413</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KUCUKCOBAN</dc:creator>
  <cp:lastModifiedBy>Windows Kullanıcısı</cp:lastModifiedBy>
  <cp:revision>21</cp:revision>
  <cp:lastPrinted>2017-08-08T11:56:00Z</cp:lastPrinted>
  <dcterms:created xsi:type="dcterms:W3CDTF">2020-09-13T17:53:00Z</dcterms:created>
  <dcterms:modified xsi:type="dcterms:W3CDTF">2020-09-13T18:49:00Z</dcterms:modified>
</cp:coreProperties>
</file>